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4F1EA" w14:textId="77777777" w:rsidR="008D6E22" w:rsidRDefault="007649B8" w:rsidP="00B2407E">
      <w:pPr>
        <w:widowControl w:val="0"/>
        <w:spacing w:after="0" w:line="23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C645E" w:rsidRPr="007E1728">
        <w:rPr>
          <w:rFonts w:ascii="Times New Roman" w:eastAsia="Times New Roman" w:hAnsi="Times New Roman" w:cs="Times New Roman"/>
          <w:sz w:val="28"/>
          <w:szCs w:val="28"/>
        </w:rPr>
        <w:t>аспорт</w:t>
      </w:r>
      <w:r w:rsidR="008D6E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1728">
        <w:rPr>
          <w:rFonts w:ascii="Times New Roman" w:eastAsia="Times New Roman" w:hAnsi="Times New Roman" w:cs="Times New Roman"/>
          <w:sz w:val="28"/>
          <w:szCs w:val="28"/>
        </w:rPr>
        <w:t>регионального проекта</w:t>
      </w:r>
    </w:p>
    <w:p w14:paraId="58ADDD6C" w14:textId="69F4544F" w:rsidR="00E76B28" w:rsidRPr="00C95C17" w:rsidRDefault="00C95C17" w:rsidP="00B2407E">
      <w:pPr>
        <w:widowControl w:val="0"/>
        <w:spacing w:after="0" w:line="23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95C17">
        <w:rPr>
          <w:rFonts w:ascii="Times New Roman" w:eastAsia="Times New Roman" w:hAnsi="Times New Roman" w:cs="Times New Roman"/>
          <w:sz w:val="28"/>
          <w:szCs w:val="28"/>
        </w:rPr>
        <w:t>«Повышение уровня безопасности транспортной системы»</w:t>
      </w:r>
    </w:p>
    <w:p w14:paraId="280441E1" w14:textId="77777777" w:rsidR="00E76B28" w:rsidRPr="007E1728" w:rsidRDefault="00E76B28" w:rsidP="00B2407E">
      <w:pPr>
        <w:spacing w:after="0" w:line="23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6029EF" w14:textId="77777777" w:rsidR="00E76B28" w:rsidRPr="007E1728" w:rsidRDefault="007649B8" w:rsidP="00B2407E">
      <w:pPr>
        <w:spacing w:after="0" w:line="23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>1. Основные положения</w:t>
      </w:r>
    </w:p>
    <w:p w14:paraId="72357D74" w14:textId="77777777" w:rsidR="00E76B28" w:rsidRPr="007E1728" w:rsidRDefault="00E76B28" w:rsidP="00B2407E">
      <w:pPr>
        <w:spacing w:after="0" w:line="23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"/>
        <w:tblW w:w="1512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70"/>
        <w:gridCol w:w="747"/>
        <w:gridCol w:w="2977"/>
        <w:gridCol w:w="1963"/>
        <w:gridCol w:w="1658"/>
        <w:gridCol w:w="2012"/>
      </w:tblGrid>
      <w:tr w:rsidR="00E76B28" w:rsidRPr="007E1728" w14:paraId="2508A1AF" w14:textId="77777777" w:rsidTr="009F43C8">
        <w:trPr>
          <w:cantSplit/>
          <w:trHeight w:val="20"/>
        </w:trPr>
        <w:tc>
          <w:tcPr>
            <w:tcW w:w="5770" w:type="dxa"/>
          </w:tcPr>
          <w:p w14:paraId="091ABDDC" w14:textId="7BD17CFE" w:rsidR="00E76B28" w:rsidRPr="007E1728" w:rsidRDefault="007649B8" w:rsidP="003C38E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Краткое наименование регионального проекта</w:t>
            </w:r>
          </w:p>
        </w:tc>
        <w:tc>
          <w:tcPr>
            <w:tcW w:w="3724" w:type="dxa"/>
            <w:gridSpan w:val="2"/>
          </w:tcPr>
          <w:p w14:paraId="61F257FE" w14:textId="2C09ED19" w:rsidR="00E76B28" w:rsidRPr="007E1728" w:rsidRDefault="00C95C17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17">
              <w:rPr>
                <w:rFonts w:ascii="Times New Roman" w:eastAsia="Times New Roman" w:hAnsi="Times New Roman" w:cs="Times New Roman"/>
              </w:rPr>
              <w:t>Повышение уровня безопасности транспортной системы</w:t>
            </w:r>
          </w:p>
        </w:tc>
        <w:tc>
          <w:tcPr>
            <w:tcW w:w="1963" w:type="dxa"/>
          </w:tcPr>
          <w:p w14:paraId="29269885" w14:textId="77777777" w:rsidR="00E76B28" w:rsidRPr="007E1728" w:rsidRDefault="007649B8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Срок реализации проекта</w:t>
            </w:r>
          </w:p>
        </w:tc>
        <w:tc>
          <w:tcPr>
            <w:tcW w:w="1658" w:type="dxa"/>
          </w:tcPr>
          <w:p w14:paraId="48B5F9B6" w14:textId="2408E85A" w:rsidR="00E76B28" w:rsidRPr="007E1728" w:rsidRDefault="00D01489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января 2024 года</w:t>
            </w:r>
          </w:p>
        </w:tc>
        <w:tc>
          <w:tcPr>
            <w:tcW w:w="2012" w:type="dxa"/>
          </w:tcPr>
          <w:p w14:paraId="08399B54" w14:textId="5277C28B" w:rsidR="00E76B28" w:rsidRPr="007E1728" w:rsidRDefault="00D01489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 декабря 2026 года</w:t>
            </w:r>
          </w:p>
        </w:tc>
      </w:tr>
      <w:tr w:rsidR="00E76B28" w:rsidRPr="007E1728" w14:paraId="4188FEDE" w14:textId="77777777" w:rsidTr="009F43C8">
        <w:trPr>
          <w:cantSplit/>
          <w:trHeight w:val="20"/>
        </w:trPr>
        <w:tc>
          <w:tcPr>
            <w:tcW w:w="5770" w:type="dxa"/>
          </w:tcPr>
          <w:p w14:paraId="572F8AF1" w14:textId="591C62AE" w:rsidR="00E76B28" w:rsidRPr="007E1728" w:rsidRDefault="007649B8" w:rsidP="003C38E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Куратор регионального проекта</w:t>
            </w:r>
          </w:p>
        </w:tc>
        <w:tc>
          <w:tcPr>
            <w:tcW w:w="3724" w:type="dxa"/>
            <w:gridSpan w:val="2"/>
          </w:tcPr>
          <w:p w14:paraId="55F22D9F" w14:textId="559E2F71" w:rsidR="00E76B28" w:rsidRPr="007E1728" w:rsidRDefault="003A41B9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41B9">
              <w:rPr>
                <w:rFonts w:ascii="Times New Roman" w:eastAsia="Times New Roman" w:hAnsi="Times New Roman" w:cs="Times New Roman"/>
              </w:rPr>
              <w:t>Ханифов Ф.М.</w:t>
            </w:r>
          </w:p>
        </w:tc>
        <w:tc>
          <w:tcPr>
            <w:tcW w:w="5633" w:type="dxa"/>
            <w:gridSpan w:val="3"/>
          </w:tcPr>
          <w:p w14:paraId="46CD0015" w14:textId="023E1D8C" w:rsidR="00E76B28" w:rsidRPr="007E1728" w:rsidRDefault="003A41B9" w:rsidP="0059514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</w:t>
            </w:r>
            <w:r w:rsidRPr="003A41B9">
              <w:rPr>
                <w:rFonts w:ascii="Times New Roman" w:eastAsia="Times New Roman" w:hAnsi="Times New Roman" w:cs="Times New Roman"/>
              </w:rPr>
              <w:t>инистр транспорта и дорожного хозяйства Республики Татарстан</w:t>
            </w:r>
          </w:p>
        </w:tc>
      </w:tr>
      <w:tr w:rsidR="00E76B28" w:rsidRPr="007E1728" w14:paraId="75EF6CB6" w14:textId="77777777" w:rsidTr="009F43C8">
        <w:trPr>
          <w:cantSplit/>
          <w:trHeight w:val="20"/>
        </w:trPr>
        <w:tc>
          <w:tcPr>
            <w:tcW w:w="5770" w:type="dxa"/>
          </w:tcPr>
          <w:p w14:paraId="3FA6714D" w14:textId="4A991D29" w:rsidR="00E76B28" w:rsidRPr="007E1728" w:rsidRDefault="007649B8" w:rsidP="003C38E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Руководитель регионального проекта</w:t>
            </w:r>
          </w:p>
        </w:tc>
        <w:tc>
          <w:tcPr>
            <w:tcW w:w="3724" w:type="dxa"/>
            <w:gridSpan w:val="2"/>
          </w:tcPr>
          <w:p w14:paraId="6F556AF7" w14:textId="3877FC6F" w:rsidR="00E76B28" w:rsidRPr="007E1728" w:rsidRDefault="003A41B9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41B9">
              <w:rPr>
                <w:rFonts w:ascii="Times New Roman" w:eastAsia="Times New Roman" w:hAnsi="Times New Roman" w:cs="Times New Roman"/>
              </w:rPr>
              <w:t>Ханифов Ф.М.</w:t>
            </w:r>
          </w:p>
        </w:tc>
        <w:tc>
          <w:tcPr>
            <w:tcW w:w="5633" w:type="dxa"/>
            <w:gridSpan w:val="3"/>
          </w:tcPr>
          <w:p w14:paraId="3AF57753" w14:textId="5BF28801" w:rsidR="00E76B28" w:rsidRPr="007E1728" w:rsidRDefault="003A41B9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41B9">
              <w:rPr>
                <w:rFonts w:ascii="Times New Roman" w:eastAsia="Times New Roman" w:hAnsi="Times New Roman" w:cs="Times New Roman"/>
              </w:rPr>
              <w:t>Министр транспорта и дорожного хозяйства Республики Татарстан</w:t>
            </w:r>
          </w:p>
        </w:tc>
      </w:tr>
      <w:tr w:rsidR="00E76B28" w:rsidRPr="007E1728" w14:paraId="2F21342A" w14:textId="77777777" w:rsidTr="009F43C8">
        <w:trPr>
          <w:cantSplit/>
          <w:trHeight w:val="20"/>
        </w:trPr>
        <w:tc>
          <w:tcPr>
            <w:tcW w:w="5770" w:type="dxa"/>
          </w:tcPr>
          <w:p w14:paraId="7D2A7FD8" w14:textId="017B3373" w:rsidR="00E76B28" w:rsidRPr="007E1728" w:rsidRDefault="007649B8" w:rsidP="003C38E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Администратор регионального проекта</w:t>
            </w:r>
          </w:p>
        </w:tc>
        <w:tc>
          <w:tcPr>
            <w:tcW w:w="3724" w:type="dxa"/>
            <w:gridSpan w:val="2"/>
          </w:tcPr>
          <w:p w14:paraId="627779E0" w14:textId="66E99095" w:rsidR="00E76B28" w:rsidRPr="002546DC" w:rsidRDefault="00C95C17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17">
              <w:rPr>
                <w:rFonts w:ascii="Times New Roman" w:eastAsia="Times New Roman" w:hAnsi="Times New Roman" w:cs="Times New Roman"/>
              </w:rPr>
              <w:t>Минниханов Р.Н.</w:t>
            </w:r>
          </w:p>
        </w:tc>
        <w:tc>
          <w:tcPr>
            <w:tcW w:w="5633" w:type="dxa"/>
            <w:gridSpan w:val="3"/>
          </w:tcPr>
          <w:p w14:paraId="1C8B82AF" w14:textId="3C9C3808" w:rsidR="00E76B28" w:rsidRPr="007E1728" w:rsidRDefault="00C95C17" w:rsidP="008D6E22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</w:t>
            </w:r>
            <w:r w:rsidRPr="00C95C17">
              <w:rPr>
                <w:rFonts w:ascii="Times New Roman" w:eastAsia="Times New Roman" w:hAnsi="Times New Roman" w:cs="Times New Roman"/>
              </w:rPr>
              <w:t>иректор Государственного бюджетного учреждения «Безопасность дорожного движения»</w:t>
            </w:r>
          </w:p>
        </w:tc>
      </w:tr>
      <w:tr w:rsidR="00E76B28" w:rsidRPr="007E1728" w14:paraId="2D7864AB" w14:textId="77777777" w:rsidTr="009F43C8">
        <w:trPr>
          <w:cantSplit/>
          <w:trHeight w:val="20"/>
        </w:trPr>
        <w:tc>
          <w:tcPr>
            <w:tcW w:w="5770" w:type="dxa"/>
            <w:vMerge w:val="restart"/>
          </w:tcPr>
          <w:p w14:paraId="27DAF8C4" w14:textId="77777777" w:rsidR="00E76B28" w:rsidRPr="007E1728" w:rsidRDefault="007649B8" w:rsidP="00B2407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 xml:space="preserve">Связь с государственными программами (комплексными программами) Российской Федерации и с государственными программами Республики Татарстан </w:t>
            </w:r>
          </w:p>
        </w:tc>
        <w:tc>
          <w:tcPr>
            <w:tcW w:w="747" w:type="dxa"/>
          </w:tcPr>
          <w:p w14:paraId="168631F3" w14:textId="77777777" w:rsidR="00E76B28" w:rsidRPr="007E1728" w:rsidRDefault="007649B8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977" w:type="dxa"/>
          </w:tcPr>
          <w:p w14:paraId="3536FA57" w14:textId="77777777" w:rsidR="00E76B28" w:rsidRPr="007E1728" w:rsidRDefault="007649B8" w:rsidP="001E6CA8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Государственная программа</w:t>
            </w:r>
            <w:r w:rsidR="00FB306B" w:rsidRPr="007E1728">
              <w:rPr>
                <w:rFonts w:ascii="Times New Roman" w:eastAsia="Times New Roman" w:hAnsi="Times New Roman" w:cs="Times New Roman"/>
              </w:rPr>
              <w:t xml:space="preserve"> Республики Татарстан</w:t>
            </w:r>
            <w:r w:rsidRPr="007E172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33" w:type="dxa"/>
            <w:gridSpan w:val="3"/>
          </w:tcPr>
          <w:p w14:paraId="192EA4E3" w14:textId="418ACB43" w:rsidR="00E76B28" w:rsidRPr="007E1728" w:rsidRDefault="00A92ED4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«Развитие транспортной системы Республики Татарстан»</w:t>
            </w:r>
          </w:p>
        </w:tc>
      </w:tr>
      <w:tr w:rsidR="00E76B28" w:rsidRPr="007E1728" w14:paraId="5E65E822" w14:textId="77777777" w:rsidTr="009F43C8">
        <w:trPr>
          <w:cantSplit/>
          <w:trHeight w:val="20"/>
        </w:trPr>
        <w:tc>
          <w:tcPr>
            <w:tcW w:w="5770" w:type="dxa"/>
            <w:vMerge/>
          </w:tcPr>
          <w:p w14:paraId="7EBAC38B" w14:textId="77777777" w:rsidR="00E76B28" w:rsidRPr="007E1728" w:rsidRDefault="00E76B28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7" w:type="dxa"/>
          </w:tcPr>
          <w:p w14:paraId="5DEC9A04" w14:textId="77777777" w:rsidR="00E76B28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977" w:type="dxa"/>
          </w:tcPr>
          <w:p w14:paraId="58DD624B" w14:textId="77777777" w:rsidR="00E76B28" w:rsidRPr="007E1728" w:rsidRDefault="007649B8" w:rsidP="001E6CA8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Государственная программа (комплексная программа) Российской Федерации</w:t>
            </w:r>
          </w:p>
        </w:tc>
        <w:tc>
          <w:tcPr>
            <w:tcW w:w="5633" w:type="dxa"/>
            <w:gridSpan w:val="3"/>
          </w:tcPr>
          <w:p w14:paraId="4010C517" w14:textId="23D08838" w:rsidR="00E76B28" w:rsidRPr="007E1728" w:rsidRDefault="007153A9" w:rsidP="007153A9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153A9">
              <w:rPr>
                <w:rFonts w:ascii="Times New Roman" w:eastAsia="Times New Roman" w:hAnsi="Times New Roman" w:cs="Times New Roman"/>
              </w:rPr>
              <w:t xml:space="preserve"> «Развитие транспортной системы»</w:t>
            </w:r>
          </w:p>
        </w:tc>
      </w:tr>
    </w:tbl>
    <w:p w14:paraId="068745F5" w14:textId="77777777" w:rsidR="00E76B28" w:rsidRPr="007E1728" w:rsidRDefault="00E76B28" w:rsidP="00B2407E">
      <w:pPr>
        <w:spacing w:after="0" w:line="230" w:lineRule="auto"/>
        <w:jc w:val="center"/>
        <w:rPr>
          <w:rFonts w:ascii="Times New Roman" w:eastAsia="Times New Roman" w:hAnsi="Times New Roman" w:cs="Times New Roman"/>
        </w:rPr>
      </w:pPr>
    </w:p>
    <w:p w14:paraId="0E93872C" w14:textId="3318A16D" w:rsidR="00E76B28" w:rsidRPr="007E1728" w:rsidRDefault="007649B8" w:rsidP="00B2407E">
      <w:pPr>
        <w:spacing w:after="0" w:line="23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>2. Показатели регионального проекта</w:t>
      </w:r>
    </w:p>
    <w:p w14:paraId="4CB55B2E" w14:textId="77777777" w:rsidR="00E76B28" w:rsidRPr="007E1728" w:rsidRDefault="007649B8" w:rsidP="00B2407E">
      <w:pPr>
        <w:spacing w:after="0" w:line="230" w:lineRule="auto"/>
        <w:jc w:val="center"/>
        <w:rPr>
          <w:rFonts w:ascii="Times New Roman" w:eastAsia="Times New Roman" w:hAnsi="Times New Roman" w:cs="Times New Roman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af0"/>
        <w:tblW w:w="15163" w:type="dxa"/>
        <w:tblInd w:w="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6"/>
        <w:gridCol w:w="1820"/>
        <w:gridCol w:w="1276"/>
        <w:gridCol w:w="959"/>
        <w:gridCol w:w="851"/>
        <w:gridCol w:w="709"/>
        <w:gridCol w:w="1039"/>
        <w:gridCol w:w="1039"/>
        <w:gridCol w:w="1040"/>
        <w:gridCol w:w="1701"/>
        <w:gridCol w:w="1276"/>
        <w:gridCol w:w="1276"/>
        <w:gridCol w:w="1701"/>
      </w:tblGrid>
      <w:tr w:rsidR="00FA5DCB" w:rsidRPr="007E1728" w14:paraId="21F69ACA" w14:textId="77777777" w:rsidTr="00F238BA">
        <w:trPr>
          <w:trHeight w:val="20"/>
          <w:tblHeader/>
        </w:trPr>
        <w:tc>
          <w:tcPr>
            <w:tcW w:w="476" w:type="dxa"/>
            <w:vMerge w:val="restart"/>
          </w:tcPr>
          <w:p w14:paraId="6477D664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20" w:type="dxa"/>
            <w:vMerge w:val="restart"/>
          </w:tcPr>
          <w:p w14:paraId="64689CA2" w14:textId="56CB5380" w:rsidR="00FA5DCB" w:rsidRPr="007E1728" w:rsidRDefault="00FA5DCB" w:rsidP="0096401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 регионального проекта</w:t>
            </w:r>
          </w:p>
        </w:tc>
        <w:tc>
          <w:tcPr>
            <w:tcW w:w="1276" w:type="dxa"/>
            <w:vMerge w:val="restart"/>
          </w:tcPr>
          <w:p w14:paraId="1C4DD8AE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59" w:type="dxa"/>
            <w:vMerge w:val="restart"/>
          </w:tcPr>
          <w:p w14:paraId="717E5F47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</w:t>
            </w:r>
          </w:p>
          <w:p w14:paraId="181A1F5B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(по ОКЕИ)</w:t>
            </w:r>
          </w:p>
        </w:tc>
        <w:tc>
          <w:tcPr>
            <w:tcW w:w="1560" w:type="dxa"/>
            <w:gridSpan w:val="2"/>
          </w:tcPr>
          <w:p w14:paraId="3D31A393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118" w:type="dxa"/>
            <w:gridSpan w:val="3"/>
          </w:tcPr>
          <w:p w14:paraId="345D1D1D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701" w:type="dxa"/>
            <w:vMerge w:val="restart"/>
          </w:tcPr>
          <w:p w14:paraId="7332ABC9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Признак возрастания /</w:t>
            </w:r>
          </w:p>
          <w:p w14:paraId="79F53E72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убывания </w:t>
            </w:r>
          </w:p>
        </w:tc>
        <w:tc>
          <w:tcPr>
            <w:tcW w:w="1276" w:type="dxa"/>
            <w:vMerge w:val="restart"/>
          </w:tcPr>
          <w:p w14:paraId="50698224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Нарастаю-щий итог</w:t>
            </w:r>
          </w:p>
        </w:tc>
        <w:tc>
          <w:tcPr>
            <w:tcW w:w="1276" w:type="dxa"/>
            <w:vMerge w:val="restart"/>
          </w:tcPr>
          <w:p w14:paraId="7AB27A1D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Декомпози-ция на муниципальные образования</w:t>
            </w:r>
          </w:p>
        </w:tc>
        <w:tc>
          <w:tcPr>
            <w:tcW w:w="1701" w:type="dxa"/>
            <w:vMerge w:val="restart"/>
          </w:tcPr>
          <w:p w14:paraId="2C039EFA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Информационная система (источник данных) </w:t>
            </w:r>
          </w:p>
        </w:tc>
      </w:tr>
      <w:tr w:rsidR="00FA5DCB" w:rsidRPr="007E1728" w14:paraId="22C263F7" w14:textId="77777777" w:rsidTr="00F238BA">
        <w:trPr>
          <w:trHeight w:val="20"/>
        </w:trPr>
        <w:tc>
          <w:tcPr>
            <w:tcW w:w="476" w:type="dxa"/>
            <w:vMerge/>
          </w:tcPr>
          <w:p w14:paraId="0C9CF32E" w14:textId="77777777" w:rsidR="00FA5DCB" w:rsidRPr="007E1728" w:rsidRDefault="00FA5DCB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14:paraId="7C29DD3C" w14:textId="77777777" w:rsidR="00FA5DCB" w:rsidRPr="007E1728" w:rsidRDefault="00FA5DCB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D194978" w14:textId="77777777" w:rsidR="00FA5DCB" w:rsidRPr="007E1728" w:rsidRDefault="00FA5DCB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vMerge/>
          </w:tcPr>
          <w:p w14:paraId="7E247867" w14:textId="77777777" w:rsidR="00FA5DCB" w:rsidRPr="007E1728" w:rsidRDefault="00FA5DCB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108" w:type="dxa"/>
              <w:right w:w="108" w:type="dxa"/>
            </w:tcMar>
          </w:tcPr>
          <w:p w14:paraId="582BF257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значе-ние</w:t>
            </w:r>
          </w:p>
        </w:tc>
        <w:tc>
          <w:tcPr>
            <w:tcW w:w="709" w:type="dxa"/>
            <w:tcMar>
              <w:left w:w="108" w:type="dxa"/>
              <w:right w:w="108" w:type="dxa"/>
            </w:tcMar>
          </w:tcPr>
          <w:p w14:paraId="28FCD53D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039" w:type="dxa"/>
            <w:tcMar>
              <w:left w:w="108" w:type="dxa"/>
              <w:right w:w="108" w:type="dxa"/>
            </w:tcMar>
          </w:tcPr>
          <w:p w14:paraId="068D52A4" w14:textId="6A9DFB7B" w:rsidR="00FA5DCB" w:rsidRPr="007E1728" w:rsidRDefault="00003A2E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039" w:type="dxa"/>
            <w:tcMar>
              <w:left w:w="108" w:type="dxa"/>
              <w:right w:w="108" w:type="dxa"/>
            </w:tcMar>
          </w:tcPr>
          <w:p w14:paraId="76A80A02" w14:textId="2643605E" w:rsidR="00FA5DCB" w:rsidRPr="007E1728" w:rsidRDefault="00003A2E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40" w:type="dxa"/>
            <w:tcMar>
              <w:left w:w="108" w:type="dxa"/>
              <w:right w:w="108" w:type="dxa"/>
            </w:tcMar>
          </w:tcPr>
          <w:p w14:paraId="2794E3EB" w14:textId="1738AE11" w:rsidR="00FA5DCB" w:rsidRPr="007E1728" w:rsidRDefault="00003A2E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701" w:type="dxa"/>
            <w:vMerge/>
            <w:tcMar>
              <w:left w:w="108" w:type="dxa"/>
              <w:right w:w="108" w:type="dxa"/>
            </w:tcMar>
          </w:tcPr>
          <w:p w14:paraId="15F86526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Mar>
              <w:left w:w="108" w:type="dxa"/>
              <w:right w:w="108" w:type="dxa"/>
            </w:tcMar>
          </w:tcPr>
          <w:p w14:paraId="754D0DD0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Mar>
              <w:left w:w="108" w:type="dxa"/>
              <w:right w:w="108" w:type="dxa"/>
            </w:tcMar>
          </w:tcPr>
          <w:p w14:paraId="2817C872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Mar>
              <w:left w:w="108" w:type="dxa"/>
              <w:right w:w="108" w:type="dxa"/>
            </w:tcMar>
          </w:tcPr>
          <w:p w14:paraId="337175D6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681D0AD" w14:textId="77777777" w:rsidR="00E76B28" w:rsidRPr="007E1728" w:rsidRDefault="00E76B28" w:rsidP="00B2407E">
      <w:pPr>
        <w:spacing w:after="0" w:line="230" w:lineRule="auto"/>
        <w:rPr>
          <w:sz w:val="2"/>
          <w:szCs w:val="2"/>
        </w:rPr>
      </w:pPr>
    </w:p>
    <w:tbl>
      <w:tblPr>
        <w:tblStyle w:val="af1"/>
        <w:tblW w:w="1516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75"/>
        <w:gridCol w:w="1820"/>
        <w:gridCol w:w="1276"/>
        <w:gridCol w:w="959"/>
        <w:gridCol w:w="851"/>
        <w:gridCol w:w="709"/>
        <w:gridCol w:w="1039"/>
        <w:gridCol w:w="1040"/>
        <w:gridCol w:w="1040"/>
        <w:gridCol w:w="1701"/>
        <w:gridCol w:w="1276"/>
        <w:gridCol w:w="1275"/>
        <w:gridCol w:w="1701"/>
      </w:tblGrid>
      <w:tr w:rsidR="00FA5DCB" w:rsidRPr="007E1728" w14:paraId="66981976" w14:textId="77777777" w:rsidTr="00F238BA">
        <w:trPr>
          <w:trHeight w:val="20"/>
          <w:tblHeader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F3D70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BB31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27E9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DD8B4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6108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62A0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4B20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CCA8B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E7A7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AB24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43C4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9F2F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E7C01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E76B28" w:rsidRPr="007E1728" w14:paraId="674D8CA7" w14:textId="77777777" w:rsidTr="00F238BA">
        <w:trPr>
          <w:trHeight w:val="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415C1AB" w14:textId="77777777" w:rsidR="00E76B28" w:rsidRPr="007E1728" w:rsidRDefault="007649B8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46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1B3BC5A" w14:textId="5C392E98" w:rsidR="00E76B28" w:rsidRPr="007E1728" w:rsidRDefault="00C95C17" w:rsidP="00B2407E">
            <w:pPr>
              <w:spacing w:after="0" w:line="230" w:lineRule="auto"/>
              <w:rPr>
                <w:rFonts w:ascii="Times New Roman" w:eastAsia="Times New Roman" w:hAnsi="Times New Roman" w:cs="Times New Roman"/>
              </w:rPr>
            </w:pPr>
            <w:bookmarkStart w:id="0" w:name="_44sinio" w:colFirst="0" w:colLast="0"/>
            <w:bookmarkEnd w:id="0"/>
            <w:r w:rsidRPr="00C95C17">
              <w:rPr>
                <w:rFonts w:ascii="Times New Roman" w:hAnsi="Times New Roman" w:cs="Times New Roman"/>
                <w:lang w:eastAsia="en-US"/>
              </w:rPr>
              <w:t>Внедрение интеллектуальных транспортных систем</w:t>
            </w:r>
          </w:p>
        </w:tc>
      </w:tr>
      <w:tr w:rsidR="0046569F" w:rsidRPr="007E1728" w14:paraId="287AF52F" w14:textId="77777777" w:rsidTr="00F238BA">
        <w:trPr>
          <w:trHeight w:val="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519D935" w14:textId="77777777" w:rsidR="0046569F" w:rsidRPr="007E1728" w:rsidRDefault="0046569F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BAE9E5E" w14:textId="325DE991" w:rsidR="0046569F" w:rsidRPr="0046569F" w:rsidRDefault="006E5CB7" w:rsidP="0046569F">
            <w:pPr>
              <w:spacing w:after="0" w:line="23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внедренных адаптивных светофорных объектов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4FE6D5E" w14:textId="0BBB8113" w:rsidR="0046569F" w:rsidRPr="007E1728" w:rsidRDefault="006E5CB7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ГП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FB6744E" w14:textId="13D4D103" w:rsidR="0046569F" w:rsidRPr="0046569F" w:rsidRDefault="007153A9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3A9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598C747" w14:textId="2268DB21" w:rsidR="0046569F" w:rsidRPr="007E1728" w:rsidRDefault="006E5CB7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121BAB1" w14:textId="40035D78" w:rsidR="0046569F" w:rsidRPr="007E1728" w:rsidRDefault="0046569F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569F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6041894" w14:textId="621CA9FF" w:rsidR="0046569F" w:rsidRPr="007E1728" w:rsidRDefault="006E5CB7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62FBE68" w14:textId="57A6371E" w:rsidR="0046569F" w:rsidRPr="007E1728" w:rsidRDefault="0046569F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0A8710E" w14:textId="1E9D56E3" w:rsidR="0046569F" w:rsidRPr="007E1728" w:rsidRDefault="0046569F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905CE52" w14:textId="747A7978" w:rsidR="0046569F" w:rsidRPr="007E1728" w:rsidRDefault="0046569F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EC90E62" w14:textId="59CEB6CF" w:rsidR="0046569F" w:rsidRPr="007E1728" w:rsidRDefault="0046569F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239AECE" w14:textId="05637C3F" w:rsidR="0046569F" w:rsidRPr="007E1728" w:rsidRDefault="0046569F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9F3C936" w14:textId="5AAD6B58" w:rsidR="0046569F" w:rsidRPr="007E1728" w:rsidRDefault="006E5CB7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7CD390EA" w14:textId="77777777" w:rsidR="00C95C17" w:rsidRDefault="00C95C17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B6B4FFA" w14:textId="77777777" w:rsidR="00C95C17" w:rsidRDefault="00C95C17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E8041C" w14:textId="77777777" w:rsidR="00C95C17" w:rsidRDefault="00C95C17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FB94270" w14:textId="77777777" w:rsidR="006E5CB7" w:rsidRDefault="006E5CB7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F27B4A" w14:textId="77777777" w:rsidR="00C95C17" w:rsidRDefault="00C95C17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270ACE9" w14:textId="77777777" w:rsidR="00C95C17" w:rsidRDefault="00C95C17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DBF6B2D" w14:textId="2220935E" w:rsidR="00E76B28" w:rsidRPr="007E1728" w:rsidRDefault="007649B8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 План достижения показателей регионального проекта в </w:t>
      </w:r>
      <w:r w:rsidR="00412115">
        <w:rPr>
          <w:rFonts w:ascii="Times New Roman" w:eastAsia="Times New Roman" w:hAnsi="Times New Roman" w:cs="Times New Roman"/>
          <w:sz w:val="28"/>
          <w:szCs w:val="28"/>
        </w:rPr>
        <w:t xml:space="preserve">2024 </w:t>
      </w:r>
      <w:r w:rsidRPr="007E1728">
        <w:rPr>
          <w:rFonts w:ascii="Times New Roman" w:eastAsia="Times New Roman" w:hAnsi="Times New Roman" w:cs="Times New Roman"/>
          <w:sz w:val="28"/>
          <w:szCs w:val="28"/>
        </w:rPr>
        <w:t>году</w:t>
      </w:r>
    </w:p>
    <w:p w14:paraId="637F7F0D" w14:textId="77777777" w:rsidR="00E76B28" w:rsidRPr="007E1728" w:rsidRDefault="00E76B28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2"/>
        <w:tblW w:w="1512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bottom w:w="0" w:type="dxa"/>
        </w:tblCellMar>
        <w:tblLook w:val="0000" w:firstRow="0" w:lastRow="0" w:firstColumn="0" w:lastColumn="0" w:noHBand="0" w:noVBand="0"/>
      </w:tblPr>
      <w:tblGrid>
        <w:gridCol w:w="583"/>
        <w:gridCol w:w="4095"/>
        <w:gridCol w:w="1134"/>
        <w:gridCol w:w="141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1637"/>
      </w:tblGrid>
      <w:tr w:rsidR="00E76B28" w:rsidRPr="007E1728" w14:paraId="5935DF93" w14:textId="77777777" w:rsidTr="006C1B71">
        <w:trPr>
          <w:trHeight w:val="23"/>
          <w:tblHeader/>
        </w:trPr>
        <w:tc>
          <w:tcPr>
            <w:tcW w:w="583" w:type="dxa"/>
            <w:vMerge w:val="restart"/>
          </w:tcPr>
          <w:p w14:paraId="2D3A1088" w14:textId="77777777" w:rsidR="00E76B28" w:rsidRPr="007E1728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14:paraId="27990015" w14:textId="77777777" w:rsidR="00E76B28" w:rsidRPr="007E1728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4095" w:type="dxa"/>
            <w:vMerge w:val="restart"/>
          </w:tcPr>
          <w:p w14:paraId="33A4F4D4" w14:textId="751201CD" w:rsidR="00E76B28" w:rsidRPr="007E1728" w:rsidRDefault="007649B8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Показатели регионального проекта</w:t>
            </w:r>
          </w:p>
        </w:tc>
        <w:tc>
          <w:tcPr>
            <w:tcW w:w="1134" w:type="dxa"/>
            <w:vMerge w:val="restart"/>
          </w:tcPr>
          <w:p w14:paraId="5A5142A1" w14:textId="77777777" w:rsidR="00E76B28" w:rsidRPr="007E1728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Уровень показателя</w:t>
            </w:r>
          </w:p>
        </w:tc>
        <w:tc>
          <w:tcPr>
            <w:tcW w:w="1419" w:type="dxa"/>
            <w:vMerge w:val="restart"/>
          </w:tcPr>
          <w:p w14:paraId="7A75FD9D" w14:textId="77777777" w:rsidR="00E76B28" w:rsidRPr="007E1728" w:rsidRDefault="007649B8" w:rsidP="007F41B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  <w:p w14:paraId="1B8F7C27" w14:textId="77777777" w:rsidR="00E76B28" w:rsidRPr="007E1728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(по ОКЕИ)</w:t>
            </w:r>
          </w:p>
        </w:tc>
        <w:tc>
          <w:tcPr>
            <w:tcW w:w="6259" w:type="dxa"/>
            <w:gridSpan w:val="11"/>
          </w:tcPr>
          <w:p w14:paraId="6A9AB16B" w14:textId="77777777" w:rsidR="00E76B28" w:rsidRPr="007E1728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1637" w:type="dxa"/>
            <w:vMerge w:val="restart"/>
          </w:tcPr>
          <w:p w14:paraId="4B953A20" w14:textId="77777777" w:rsidR="00E76B28" w:rsidRPr="007E1728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 xml:space="preserve">На конец </w:t>
            </w:r>
          </w:p>
          <w:p w14:paraId="36E3B8D0" w14:textId="77777777" w:rsidR="00E76B28" w:rsidRPr="007E1728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года</w:t>
            </w:r>
          </w:p>
        </w:tc>
      </w:tr>
      <w:tr w:rsidR="00E76B28" w:rsidRPr="007E1728" w14:paraId="7C6B4A45" w14:textId="77777777" w:rsidTr="00944F81">
        <w:trPr>
          <w:cantSplit/>
          <w:trHeight w:val="1060"/>
          <w:tblHeader/>
        </w:trPr>
        <w:tc>
          <w:tcPr>
            <w:tcW w:w="583" w:type="dxa"/>
            <w:vMerge/>
          </w:tcPr>
          <w:p w14:paraId="02CEE658" w14:textId="77777777" w:rsidR="00E76B28" w:rsidRPr="007E1728" w:rsidRDefault="00E76B28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95" w:type="dxa"/>
            <w:vMerge/>
          </w:tcPr>
          <w:p w14:paraId="56676C93" w14:textId="77777777" w:rsidR="00E76B28" w:rsidRPr="007E1728" w:rsidRDefault="00E76B28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58BD1C7E" w14:textId="77777777" w:rsidR="00E76B28" w:rsidRPr="007E1728" w:rsidRDefault="00E76B28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</w:tcPr>
          <w:p w14:paraId="69FAFD7D" w14:textId="77777777" w:rsidR="00E76B28" w:rsidRPr="007E1728" w:rsidRDefault="00E76B28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extDirection w:val="btLr"/>
            <w:vAlign w:val="center"/>
          </w:tcPr>
          <w:p w14:paraId="5CDB9DF1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январь</w:t>
            </w:r>
          </w:p>
        </w:tc>
        <w:tc>
          <w:tcPr>
            <w:tcW w:w="569" w:type="dxa"/>
            <w:textDirection w:val="btLr"/>
            <w:vAlign w:val="center"/>
          </w:tcPr>
          <w:p w14:paraId="70471837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февраль</w:t>
            </w:r>
          </w:p>
        </w:tc>
        <w:tc>
          <w:tcPr>
            <w:tcW w:w="569" w:type="dxa"/>
            <w:textDirection w:val="btLr"/>
            <w:vAlign w:val="center"/>
          </w:tcPr>
          <w:p w14:paraId="7278E4DF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март</w:t>
            </w:r>
          </w:p>
        </w:tc>
        <w:tc>
          <w:tcPr>
            <w:tcW w:w="569" w:type="dxa"/>
            <w:textDirection w:val="btLr"/>
            <w:vAlign w:val="center"/>
          </w:tcPr>
          <w:p w14:paraId="22F1389F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апрель</w:t>
            </w:r>
          </w:p>
        </w:tc>
        <w:tc>
          <w:tcPr>
            <w:tcW w:w="569" w:type="dxa"/>
            <w:textDirection w:val="btLr"/>
            <w:vAlign w:val="center"/>
          </w:tcPr>
          <w:p w14:paraId="1B15FE1C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май</w:t>
            </w:r>
          </w:p>
        </w:tc>
        <w:tc>
          <w:tcPr>
            <w:tcW w:w="569" w:type="dxa"/>
            <w:textDirection w:val="btLr"/>
            <w:vAlign w:val="center"/>
          </w:tcPr>
          <w:p w14:paraId="35C2438D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июнь</w:t>
            </w:r>
          </w:p>
        </w:tc>
        <w:tc>
          <w:tcPr>
            <w:tcW w:w="569" w:type="dxa"/>
            <w:textDirection w:val="btLr"/>
            <w:vAlign w:val="center"/>
          </w:tcPr>
          <w:p w14:paraId="78A647B8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июль</w:t>
            </w:r>
          </w:p>
        </w:tc>
        <w:tc>
          <w:tcPr>
            <w:tcW w:w="569" w:type="dxa"/>
            <w:textDirection w:val="btLr"/>
            <w:vAlign w:val="center"/>
          </w:tcPr>
          <w:p w14:paraId="1E1A5355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август</w:t>
            </w:r>
          </w:p>
        </w:tc>
        <w:tc>
          <w:tcPr>
            <w:tcW w:w="569" w:type="dxa"/>
            <w:textDirection w:val="btLr"/>
            <w:vAlign w:val="center"/>
          </w:tcPr>
          <w:p w14:paraId="72FBB686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сентябрь</w:t>
            </w:r>
          </w:p>
        </w:tc>
        <w:tc>
          <w:tcPr>
            <w:tcW w:w="569" w:type="dxa"/>
            <w:textDirection w:val="btLr"/>
            <w:vAlign w:val="center"/>
          </w:tcPr>
          <w:p w14:paraId="3D9619EE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октябрь</w:t>
            </w:r>
          </w:p>
        </w:tc>
        <w:tc>
          <w:tcPr>
            <w:tcW w:w="569" w:type="dxa"/>
            <w:textDirection w:val="btLr"/>
            <w:vAlign w:val="center"/>
          </w:tcPr>
          <w:p w14:paraId="426DA4FD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ноябрь</w:t>
            </w:r>
          </w:p>
        </w:tc>
        <w:tc>
          <w:tcPr>
            <w:tcW w:w="1637" w:type="dxa"/>
            <w:vMerge/>
          </w:tcPr>
          <w:p w14:paraId="035F5C79" w14:textId="77777777" w:rsidR="00E76B28" w:rsidRPr="007E1728" w:rsidRDefault="00E76B28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303A6" w:rsidRPr="007E1728" w14:paraId="76F84EDC" w14:textId="77777777" w:rsidTr="006C1B71">
        <w:trPr>
          <w:trHeight w:val="23"/>
          <w:tblHeader/>
        </w:trPr>
        <w:tc>
          <w:tcPr>
            <w:tcW w:w="583" w:type="dxa"/>
          </w:tcPr>
          <w:p w14:paraId="3B0D41BC" w14:textId="77777777" w:rsidR="00E303A6" w:rsidRPr="007E1728" w:rsidRDefault="00E303A6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95" w:type="dxa"/>
          </w:tcPr>
          <w:p w14:paraId="069FAF21" w14:textId="77777777" w:rsidR="00E303A6" w:rsidRPr="007E1728" w:rsidRDefault="00E303A6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370E32B2" w14:textId="77777777" w:rsidR="00E303A6" w:rsidRPr="007E1728" w:rsidRDefault="00E303A6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19" w:type="dxa"/>
          </w:tcPr>
          <w:p w14:paraId="36BBA8DC" w14:textId="77777777" w:rsidR="00E303A6" w:rsidRPr="007E1728" w:rsidRDefault="00E303A6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9" w:type="dxa"/>
          </w:tcPr>
          <w:p w14:paraId="5849E3BA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69" w:type="dxa"/>
          </w:tcPr>
          <w:p w14:paraId="25B22E50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69" w:type="dxa"/>
          </w:tcPr>
          <w:p w14:paraId="3FA78170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69" w:type="dxa"/>
          </w:tcPr>
          <w:p w14:paraId="181D7F61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69" w:type="dxa"/>
          </w:tcPr>
          <w:p w14:paraId="3EAC6FF9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69" w:type="dxa"/>
          </w:tcPr>
          <w:p w14:paraId="78508516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9" w:type="dxa"/>
          </w:tcPr>
          <w:p w14:paraId="440E90D5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9" w:type="dxa"/>
          </w:tcPr>
          <w:p w14:paraId="7DD70E52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9" w:type="dxa"/>
          </w:tcPr>
          <w:p w14:paraId="3E4D62EA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9" w:type="dxa"/>
          </w:tcPr>
          <w:p w14:paraId="39D8800D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9" w:type="dxa"/>
          </w:tcPr>
          <w:p w14:paraId="41B552C8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637" w:type="dxa"/>
          </w:tcPr>
          <w:p w14:paraId="64359740" w14:textId="77777777" w:rsidR="00E303A6" w:rsidRPr="007E1728" w:rsidRDefault="00E303A6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E76B28" w:rsidRPr="007E1728" w14:paraId="6978276C" w14:textId="77777777" w:rsidTr="006C1B71">
        <w:trPr>
          <w:trHeight w:val="23"/>
        </w:trPr>
        <w:tc>
          <w:tcPr>
            <w:tcW w:w="583" w:type="dxa"/>
          </w:tcPr>
          <w:p w14:paraId="2EF63B3E" w14:textId="77777777" w:rsidR="00E76B28" w:rsidRPr="007E1728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4544" w:type="dxa"/>
            <w:gridSpan w:val="15"/>
          </w:tcPr>
          <w:p w14:paraId="374B93F6" w14:textId="6C9699CB" w:rsidR="00E76B28" w:rsidRPr="007E1728" w:rsidRDefault="00C95C17" w:rsidP="00B2407E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</w:rPr>
            </w:pPr>
            <w:r w:rsidRPr="00C95C17">
              <w:rPr>
                <w:rFonts w:ascii="Times New Roman" w:hAnsi="Times New Roman" w:cs="Times New Roman"/>
                <w:lang w:eastAsia="en-US"/>
              </w:rPr>
              <w:t>Внедрение интеллектуальных транспортных систем</w:t>
            </w:r>
          </w:p>
        </w:tc>
      </w:tr>
      <w:tr w:rsidR="006E5CB7" w:rsidRPr="007E1728" w14:paraId="7CE0F0C2" w14:textId="77777777" w:rsidTr="006C1B71">
        <w:trPr>
          <w:trHeight w:val="23"/>
        </w:trPr>
        <w:tc>
          <w:tcPr>
            <w:tcW w:w="583" w:type="dxa"/>
          </w:tcPr>
          <w:p w14:paraId="418D3905" w14:textId="77777777" w:rsidR="006E5CB7" w:rsidRPr="007E1728" w:rsidRDefault="006E5CB7" w:rsidP="006E5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4095" w:type="dxa"/>
          </w:tcPr>
          <w:p w14:paraId="61D14609" w14:textId="0C5DF809" w:rsidR="006E5CB7" w:rsidRPr="00BC74F7" w:rsidRDefault="006E5CB7" w:rsidP="006E5CB7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внедренных адаптивных све</w:t>
            </w:r>
            <w:r w:rsidRPr="006E5CB7">
              <w:rPr>
                <w:rFonts w:ascii="Times New Roman" w:eastAsia="Times New Roman" w:hAnsi="Times New Roman" w:cs="Times New Roman"/>
                <w:sz w:val="18"/>
                <w:szCs w:val="18"/>
              </w:rPr>
              <w:t>тофорных объектов</w:t>
            </w:r>
          </w:p>
        </w:tc>
        <w:tc>
          <w:tcPr>
            <w:tcW w:w="1134" w:type="dxa"/>
          </w:tcPr>
          <w:p w14:paraId="3478C394" w14:textId="714196BA" w:rsidR="006E5CB7" w:rsidRPr="007E1728" w:rsidRDefault="006E5CB7" w:rsidP="006E5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ГП</w:t>
            </w:r>
          </w:p>
        </w:tc>
        <w:tc>
          <w:tcPr>
            <w:tcW w:w="1419" w:type="dxa"/>
          </w:tcPr>
          <w:p w14:paraId="17F3C55B" w14:textId="2A63F188" w:rsidR="006E5CB7" w:rsidRPr="00356687" w:rsidRDefault="007153A9" w:rsidP="006E5CB7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3A9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569" w:type="dxa"/>
          </w:tcPr>
          <w:p w14:paraId="7DE6FD8F" w14:textId="5CAF6B24" w:rsidR="006E5CB7" w:rsidRPr="00C95C17" w:rsidRDefault="006E5CB7" w:rsidP="006E5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569" w:type="dxa"/>
          </w:tcPr>
          <w:p w14:paraId="219A5E6C" w14:textId="14E8808D" w:rsidR="006E5CB7" w:rsidRPr="00C95C17" w:rsidRDefault="006E5CB7" w:rsidP="006E5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569" w:type="dxa"/>
          </w:tcPr>
          <w:p w14:paraId="3A25184C" w14:textId="0E0A1C4A" w:rsidR="006E5CB7" w:rsidRPr="00C95C17" w:rsidRDefault="006E5CB7" w:rsidP="006E5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569" w:type="dxa"/>
          </w:tcPr>
          <w:p w14:paraId="3C21E4E4" w14:textId="5979CE90" w:rsidR="006E5CB7" w:rsidRPr="00C95C17" w:rsidRDefault="006E5CB7" w:rsidP="006E5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569" w:type="dxa"/>
          </w:tcPr>
          <w:p w14:paraId="7B56CB07" w14:textId="7198E9BC" w:rsidR="006E5CB7" w:rsidRPr="00C95C17" w:rsidRDefault="006E5CB7" w:rsidP="006E5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569" w:type="dxa"/>
          </w:tcPr>
          <w:p w14:paraId="4BB7C154" w14:textId="00F335C9" w:rsidR="006E5CB7" w:rsidRPr="00C95C17" w:rsidRDefault="006E5CB7" w:rsidP="006E5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569" w:type="dxa"/>
          </w:tcPr>
          <w:p w14:paraId="6380A208" w14:textId="2E6E0F9C" w:rsidR="006E5CB7" w:rsidRPr="00C95C17" w:rsidRDefault="006E5CB7" w:rsidP="006E5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569" w:type="dxa"/>
          </w:tcPr>
          <w:p w14:paraId="58D50A09" w14:textId="3E63BC33" w:rsidR="006E5CB7" w:rsidRPr="00C95C17" w:rsidRDefault="006E5CB7" w:rsidP="006E5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569" w:type="dxa"/>
          </w:tcPr>
          <w:p w14:paraId="7FEEE224" w14:textId="5B1C8F32" w:rsidR="006E5CB7" w:rsidRPr="00C95C17" w:rsidRDefault="006E5CB7" w:rsidP="006E5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569" w:type="dxa"/>
          </w:tcPr>
          <w:p w14:paraId="0A668E58" w14:textId="46B114D6" w:rsidR="006E5CB7" w:rsidRPr="00C95C17" w:rsidRDefault="006E5CB7" w:rsidP="006E5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569" w:type="dxa"/>
          </w:tcPr>
          <w:p w14:paraId="1B6F84D6" w14:textId="4F14ADF0" w:rsidR="006E5CB7" w:rsidRPr="00C95C17" w:rsidRDefault="006E5CB7" w:rsidP="006E5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95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1637" w:type="dxa"/>
          </w:tcPr>
          <w:p w14:paraId="2047C86E" w14:textId="44B2BB8A" w:rsidR="006E5CB7" w:rsidRPr="00356687" w:rsidRDefault="006E5CB7" w:rsidP="006E5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224</w:t>
            </w:r>
          </w:p>
        </w:tc>
      </w:tr>
    </w:tbl>
    <w:p w14:paraId="5A91FC14" w14:textId="77777777" w:rsidR="0001231F" w:rsidRDefault="0001231F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D807883" w14:textId="77777777" w:rsidR="0001231F" w:rsidRPr="007E1728" w:rsidRDefault="0001231F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F8216E6" w14:textId="2BEF169A" w:rsidR="00E76B28" w:rsidRPr="007E1728" w:rsidRDefault="007649B8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>4. Мероприятия (результаты) регионального проекта</w:t>
      </w:r>
    </w:p>
    <w:p w14:paraId="0CB5242A" w14:textId="77777777" w:rsidR="00E76B28" w:rsidRPr="007E1728" w:rsidRDefault="00E76B28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3"/>
        <w:tblW w:w="151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6"/>
        <w:gridCol w:w="2273"/>
        <w:gridCol w:w="1559"/>
        <w:gridCol w:w="1134"/>
        <w:gridCol w:w="709"/>
        <w:gridCol w:w="850"/>
        <w:gridCol w:w="709"/>
        <w:gridCol w:w="709"/>
        <w:gridCol w:w="1651"/>
        <w:gridCol w:w="1344"/>
        <w:gridCol w:w="1684"/>
        <w:gridCol w:w="2125"/>
      </w:tblGrid>
      <w:tr w:rsidR="002A5731" w:rsidRPr="007E1728" w14:paraId="3A66A388" w14:textId="77777777" w:rsidTr="008F43CB">
        <w:trPr>
          <w:trHeight w:val="23"/>
          <w:tblHeader/>
        </w:trPr>
        <w:tc>
          <w:tcPr>
            <w:tcW w:w="416" w:type="dxa"/>
            <w:vMerge w:val="restart"/>
          </w:tcPr>
          <w:p w14:paraId="1C3911FD" w14:textId="77777777" w:rsidR="002A5731" w:rsidRPr="007E1728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273" w:type="dxa"/>
            <w:vMerge w:val="restart"/>
          </w:tcPr>
          <w:p w14:paraId="5473C943" w14:textId="77777777" w:rsidR="002A5731" w:rsidRPr="007E1728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</w:tcPr>
          <w:p w14:paraId="78FCEB93" w14:textId="77777777" w:rsidR="002A5731" w:rsidRPr="007E1728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Единица измерения</w:t>
            </w:r>
            <w:r w:rsidRPr="007E1728">
              <w:rPr>
                <w:rFonts w:ascii="Times New Roman" w:eastAsia="Times New Roman" w:hAnsi="Times New Roman" w:cs="Times New Roman"/>
              </w:rPr>
              <w:br/>
              <w:t>(по ОКЕИ)</w:t>
            </w:r>
          </w:p>
        </w:tc>
        <w:tc>
          <w:tcPr>
            <w:tcW w:w="1843" w:type="dxa"/>
            <w:gridSpan w:val="2"/>
          </w:tcPr>
          <w:p w14:paraId="19E6573F" w14:textId="77777777" w:rsidR="002A5731" w:rsidRPr="007E1728" w:rsidRDefault="002A5731" w:rsidP="00B240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Базовое значение</w:t>
            </w:r>
          </w:p>
        </w:tc>
        <w:tc>
          <w:tcPr>
            <w:tcW w:w="2268" w:type="dxa"/>
            <w:gridSpan w:val="3"/>
          </w:tcPr>
          <w:p w14:paraId="34ADD4A5" w14:textId="77777777" w:rsidR="002A5731" w:rsidRPr="007E1728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Период, год</w:t>
            </w:r>
          </w:p>
        </w:tc>
        <w:tc>
          <w:tcPr>
            <w:tcW w:w="1651" w:type="dxa"/>
            <w:vMerge w:val="restart"/>
          </w:tcPr>
          <w:p w14:paraId="0BC37FBB" w14:textId="77777777" w:rsidR="002A5731" w:rsidRPr="007E1728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Характеристика мероприятия (результата)</w:t>
            </w:r>
          </w:p>
        </w:tc>
        <w:tc>
          <w:tcPr>
            <w:tcW w:w="1344" w:type="dxa"/>
            <w:vMerge w:val="restart"/>
          </w:tcPr>
          <w:p w14:paraId="6607EED7" w14:textId="77777777" w:rsidR="002A5731" w:rsidRPr="007E1728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Тип мероприятия (результата)</w:t>
            </w:r>
          </w:p>
        </w:tc>
        <w:tc>
          <w:tcPr>
            <w:tcW w:w="1684" w:type="dxa"/>
            <w:vMerge w:val="restart"/>
          </w:tcPr>
          <w:p w14:paraId="59629A00" w14:textId="77777777" w:rsidR="002A5731" w:rsidRPr="007E1728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Декомпозиция на муниципальные образования</w:t>
            </w:r>
          </w:p>
        </w:tc>
        <w:tc>
          <w:tcPr>
            <w:tcW w:w="2125" w:type="dxa"/>
            <w:vMerge w:val="restart"/>
          </w:tcPr>
          <w:p w14:paraId="36BAE16B" w14:textId="77777777" w:rsidR="002A5731" w:rsidRPr="007E1728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Связь с показателями (регионального) ведомственного проекта</w:t>
            </w:r>
          </w:p>
        </w:tc>
      </w:tr>
      <w:tr w:rsidR="002A5731" w:rsidRPr="007E1728" w14:paraId="334293C4" w14:textId="77777777" w:rsidTr="008F43CB">
        <w:trPr>
          <w:trHeight w:val="23"/>
          <w:tblHeader/>
        </w:trPr>
        <w:tc>
          <w:tcPr>
            <w:tcW w:w="416" w:type="dxa"/>
            <w:vMerge/>
          </w:tcPr>
          <w:p w14:paraId="0E9C7432" w14:textId="77777777" w:rsidR="002A5731" w:rsidRPr="007E1728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14:paraId="23226933" w14:textId="77777777" w:rsidR="002A5731" w:rsidRPr="007E1728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A2A847E" w14:textId="77777777" w:rsidR="002A5731" w:rsidRPr="007E1728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C29D41A" w14:textId="77777777" w:rsidR="002A5731" w:rsidRPr="007E1728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BBACCDF" w14:textId="1BBDFB79" w:rsidR="002A5731" w:rsidRPr="007E1728" w:rsidRDefault="00B461A9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85288A3" w14:textId="73739CA4" w:rsidR="002A5731" w:rsidRPr="007E1728" w:rsidRDefault="00E6676F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150B859" w14:textId="14892734" w:rsidR="002A5731" w:rsidRPr="007E1728" w:rsidRDefault="00E6676F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BCEDB9" w14:textId="6ED5C6FF" w:rsidR="002A5731" w:rsidRPr="007E1728" w:rsidRDefault="00E6676F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651" w:type="dxa"/>
            <w:vMerge/>
          </w:tcPr>
          <w:p w14:paraId="5AF89F4F" w14:textId="77777777" w:rsidR="002A5731" w:rsidRPr="007E1728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0F047005" w14:textId="77777777" w:rsidR="002A5731" w:rsidRPr="007E1728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  <w:vMerge/>
          </w:tcPr>
          <w:p w14:paraId="384A2CE2" w14:textId="77777777" w:rsidR="002A5731" w:rsidRPr="007E1728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10A8B55E" w14:textId="77777777" w:rsidR="002A5731" w:rsidRPr="007E1728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7AA9" w:rsidRPr="007E1728" w14:paraId="30C2D5D1" w14:textId="77777777" w:rsidTr="008F43CB">
        <w:trPr>
          <w:trHeight w:val="23"/>
          <w:tblHeader/>
        </w:trPr>
        <w:tc>
          <w:tcPr>
            <w:tcW w:w="416" w:type="dxa"/>
          </w:tcPr>
          <w:p w14:paraId="1C2B9E06" w14:textId="77777777" w:rsidR="004E7AA9" w:rsidRPr="007E1728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</w:tcPr>
          <w:p w14:paraId="5059FB29" w14:textId="77777777" w:rsidR="004E7AA9" w:rsidRPr="007E1728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7052977" w14:textId="77777777" w:rsidR="004E7AA9" w:rsidRPr="007E1728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147E58" w14:textId="77777777" w:rsidR="004E7AA9" w:rsidRPr="007E1728" w:rsidRDefault="004E7AA9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93FADB8" w14:textId="77777777" w:rsidR="004E7AA9" w:rsidRPr="007E1728" w:rsidRDefault="004E7AA9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AF824B6" w14:textId="77777777" w:rsidR="004E7AA9" w:rsidRPr="007E1728" w:rsidRDefault="006802FA" w:rsidP="006802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CA55526" w14:textId="77777777" w:rsidR="004E7AA9" w:rsidRPr="007E1728" w:rsidRDefault="006802FA" w:rsidP="006802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DC07688" w14:textId="77777777" w:rsidR="004E7AA9" w:rsidRPr="007E1728" w:rsidRDefault="006802FA" w:rsidP="006802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1" w:type="dxa"/>
          </w:tcPr>
          <w:p w14:paraId="5B90368A" w14:textId="77777777" w:rsidR="004E7AA9" w:rsidRPr="007E1728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4" w:type="dxa"/>
          </w:tcPr>
          <w:p w14:paraId="46894524" w14:textId="77777777" w:rsidR="004E7AA9" w:rsidRPr="007E1728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84" w:type="dxa"/>
          </w:tcPr>
          <w:p w14:paraId="1B2E5D55" w14:textId="77777777" w:rsidR="004E7AA9" w:rsidRPr="007E1728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</w:tcPr>
          <w:p w14:paraId="5CBF44E4" w14:textId="77777777" w:rsidR="004E7AA9" w:rsidRPr="007E1728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E7AA9" w:rsidRPr="007E1728" w14:paraId="26274DD1" w14:textId="77777777" w:rsidTr="004E7AA9">
        <w:trPr>
          <w:trHeight w:val="23"/>
        </w:trPr>
        <w:tc>
          <w:tcPr>
            <w:tcW w:w="416" w:type="dxa"/>
          </w:tcPr>
          <w:p w14:paraId="3D91777C" w14:textId="77777777" w:rsidR="004E7AA9" w:rsidRPr="007E1728" w:rsidRDefault="004E7AA9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747" w:type="dxa"/>
            <w:gridSpan w:val="11"/>
          </w:tcPr>
          <w:p w14:paraId="10A1B19B" w14:textId="7DB0A85B" w:rsidR="004E7AA9" w:rsidRPr="007E1728" w:rsidRDefault="002D2DA7" w:rsidP="00B24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DA7">
              <w:rPr>
                <w:rFonts w:ascii="Times New Roman" w:hAnsi="Times New Roman" w:cs="Times New Roman"/>
                <w:lang w:eastAsia="en-US"/>
              </w:rPr>
              <w:t>Внедрение интеллектуальных транспортных систем</w:t>
            </w:r>
          </w:p>
        </w:tc>
      </w:tr>
      <w:tr w:rsidR="00B27A39" w:rsidRPr="007E1728" w14:paraId="0205C580" w14:textId="77777777" w:rsidTr="008F43CB">
        <w:trPr>
          <w:trHeight w:val="23"/>
        </w:trPr>
        <w:tc>
          <w:tcPr>
            <w:tcW w:w="416" w:type="dxa"/>
          </w:tcPr>
          <w:p w14:paraId="4CE121D8" w14:textId="77777777" w:rsidR="00B27A39" w:rsidRPr="007E1728" w:rsidRDefault="00B27A39" w:rsidP="00B2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273" w:type="dxa"/>
          </w:tcPr>
          <w:p w14:paraId="73DC29EA" w14:textId="0A73CA04" w:rsidR="00B27A39" w:rsidRPr="00FF03C9" w:rsidRDefault="002D2DA7" w:rsidP="00B27A3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2D2DA7">
              <w:rPr>
                <w:rFonts w:ascii="Times New Roman" w:hAnsi="Times New Roman" w:cs="Times New Roman"/>
                <w:lang w:eastAsia="en-US"/>
              </w:rPr>
              <w:t>Внедрение интеллектуальных транспортных систем, предусматривающих автоматизацию процессов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2D2DA7">
              <w:rPr>
                <w:rFonts w:ascii="Times New Roman" w:hAnsi="Times New Roman" w:cs="Times New Roman"/>
                <w:lang w:eastAsia="en-US"/>
              </w:rPr>
              <w:t>управления дорожным движением в городских агломерациях, включающих города с населением свыше 300 тысяч человек (64 города, накопленным итогом)</w:t>
            </w:r>
          </w:p>
        </w:tc>
        <w:tc>
          <w:tcPr>
            <w:tcW w:w="1559" w:type="dxa"/>
          </w:tcPr>
          <w:p w14:paraId="6040FD07" w14:textId="152AACE8" w:rsidR="00B27A39" w:rsidRPr="00B27A39" w:rsidRDefault="00B5254B" w:rsidP="00B27A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5254B">
              <w:rPr>
                <w:rFonts w:ascii="Times New Roman" w:hAnsi="Times New Roman" w:cs="Times New Roman"/>
                <w:lang w:eastAsia="en-US"/>
              </w:rPr>
              <w:t>Условная единица</w:t>
            </w:r>
          </w:p>
        </w:tc>
        <w:tc>
          <w:tcPr>
            <w:tcW w:w="1134" w:type="dxa"/>
          </w:tcPr>
          <w:p w14:paraId="3837DBAC" w14:textId="6B13C953" w:rsidR="00B27A39" w:rsidRPr="00B27A39" w:rsidRDefault="002D2DA7" w:rsidP="00B27A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709" w:type="dxa"/>
          </w:tcPr>
          <w:p w14:paraId="51F31F10" w14:textId="5D78E627" w:rsidR="00B27A39" w:rsidRPr="00B27A39" w:rsidRDefault="002D2DA7" w:rsidP="00B27A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850" w:type="dxa"/>
          </w:tcPr>
          <w:p w14:paraId="76FB90E3" w14:textId="32C66801" w:rsidR="00B27A39" w:rsidRPr="00B27A39" w:rsidRDefault="00B27A39" w:rsidP="00B27A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7A3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</w:tcPr>
          <w:p w14:paraId="2BF239C5" w14:textId="0090B074" w:rsidR="00B27A39" w:rsidRPr="00B27A39" w:rsidRDefault="00B27A39" w:rsidP="00B27A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7A3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</w:tcPr>
          <w:p w14:paraId="069F043A" w14:textId="49CE0D8F" w:rsidR="00B27A39" w:rsidRPr="00B27A39" w:rsidRDefault="00B27A39" w:rsidP="00B27A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7A3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651" w:type="dxa"/>
          </w:tcPr>
          <w:p w14:paraId="1D71C764" w14:textId="4E9330E7" w:rsidR="00B27A39" w:rsidRPr="00B27A39" w:rsidRDefault="0057387B" w:rsidP="00B27A3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7387B">
              <w:rPr>
                <w:rFonts w:ascii="Times New Roman" w:hAnsi="Times New Roman" w:cs="Times New Roman"/>
                <w:lang w:eastAsia="en-US"/>
              </w:rPr>
              <w:t xml:space="preserve">Выполнение работ, направленных на </w:t>
            </w:r>
            <w:r w:rsidR="00153E4D">
              <w:rPr>
                <w:rFonts w:ascii="Times New Roman" w:hAnsi="Times New Roman" w:cs="Times New Roman"/>
                <w:lang w:eastAsia="en-US"/>
              </w:rPr>
              <w:t>п</w:t>
            </w:r>
            <w:r w:rsidR="00153E4D" w:rsidRPr="00153E4D">
              <w:rPr>
                <w:rFonts w:ascii="Times New Roman" w:hAnsi="Times New Roman" w:cs="Times New Roman"/>
                <w:lang w:eastAsia="en-US"/>
              </w:rPr>
              <w:t>овышение уровня безопасности транспортной системы</w:t>
            </w:r>
          </w:p>
        </w:tc>
        <w:tc>
          <w:tcPr>
            <w:tcW w:w="1344" w:type="dxa"/>
          </w:tcPr>
          <w:p w14:paraId="19418CB7" w14:textId="77777777" w:rsidR="006828C0" w:rsidRPr="006828C0" w:rsidRDefault="006828C0" w:rsidP="006828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828C0">
              <w:rPr>
                <w:rFonts w:ascii="Times New Roman" w:hAnsi="Times New Roman" w:cs="Times New Roman"/>
                <w:lang w:eastAsia="en-US"/>
              </w:rPr>
              <w:t>Оказание услуг (выполнение работ)</w:t>
            </w:r>
          </w:p>
          <w:p w14:paraId="30FB0226" w14:textId="6B32DC7D" w:rsidR="00B27A39" w:rsidRPr="00B27A39" w:rsidRDefault="00B27A39" w:rsidP="00B27A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84" w:type="dxa"/>
          </w:tcPr>
          <w:p w14:paraId="288E35D6" w14:textId="373E0EEC" w:rsidR="00B27A39" w:rsidRPr="00B27A39" w:rsidRDefault="00231383" w:rsidP="00B27A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125" w:type="dxa"/>
          </w:tcPr>
          <w:p w14:paraId="72B417E6" w14:textId="069046DF" w:rsidR="00B27A39" w:rsidRPr="007E1728" w:rsidRDefault="006E5CB7" w:rsidP="00723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B7">
              <w:rPr>
                <w:rFonts w:ascii="Times New Roman" w:hAnsi="Times New Roman" w:cs="Times New Roman"/>
                <w:lang w:eastAsia="en-US"/>
              </w:rPr>
              <w:t>Количество</w:t>
            </w:r>
            <w:r>
              <w:rPr>
                <w:rFonts w:ascii="Times New Roman" w:hAnsi="Times New Roman" w:cs="Times New Roman"/>
                <w:lang w:eastAsia="en-US"/>
              </w:rPr>
              <w:t xml:space="preserve"> внедренных адаптивных светофор</w:t>
            </w:r>
            <w:r w:rsidRPr="006E5CB7">
              <w:rPr>
                <w:rFonts w:ascii="Times New Roman" w:hAnsi="Times New Roman" w:cs="Times New Roman"/>
                <w:lang w:eastAsia="en-US"/>
              </w:rPr>
              <w:t>ных объектов</w:t>
            </w:r>
          </w:p>
        </w:tc>
      </w:tr>
    </w:tbl>
    <w:p w14:paraId="6EA172A6" w14:textId="77777777" w:rsidR="007E1728" w:rsidRDefault="007E1728" w:rsidP="00582C97">
      <w:pPr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7FB8D62" w14:textId="77777777" w:rsidR="006E5CB7" w:rsidRDefault="006E5CB7" w:rsidP="00582C97">
      <w:pPr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28F6616" w14:textId="57457B13" w:rsidR="00E76B28" w:rsidRPr="007E1728" w:rsidRDefault="007649B8" w:rsidP="00582C97">
      <w:pPr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lastRenderedPageBreak/>
        <w:t>5. Финансовое обеспечение реализации регионального проекта</w:t>
      </w:r>
    </w:p>
    <w:p w14:paraId="224C2812" w14:textId="77777777" w:rsidR="00E76B28" w:rsidRPr="007E1728" w:rsidRDefault="00E76B28" w:rsidP="00582C97">
      <w:pPr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4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08"/>
        <w:gridCol w:w="1843"/>
        <w:gridCol w:w="1701"/>
        <w:gridCol w:w="1843"/>
        <w:gridCol w:w="2126"/>
      </w:tblGrid>
      <w:tr w:rsidR="006802FA" w:rsidRPr="007E1728" w14:paraId="15E13DAA" w14:textId="77777777" w:rsidTr="006802FA">
        <w:trPr>
          <w:cantSplit/>
          <w:trHeight w:val="283"/>
          <w:tblHeader/>
        </w:trPr>
        <w:tc>
          <w:tcPr>
            <w:tcW w:w="7508" w:type="dxa"/>
            <w:vMerge w:val="restart"/>
          </w:tcPr>
          <w:p w14:paraId="5EA9F85A" w14:textId="77777777" w:rsidR="006802FA" w:rsidRPr="007E1728" w:rsidRDefault="006802FA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5387" w:type="dxa"/>
            <w:gridSpan w:val="3"/>
            <w:tcBorders>
              <w:bottom w:val="single" w:sz="4" w:space="0" w:color="000000"/>
            </w:tcBorders>
          </w:tcPr>
          <w:p w14:paraId="39A98F47" w14:textId="77777777" w:rsidR="006802FA" w:rsidRPr="007E1728" w:rsidRDefault="006802FA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Объем финансового обеспечения по годам реализации, тыс.рублей</w:t>
            </w:r>
          </w:p>
        </w:tc>
        <w:tc>
          <w:tcPr>
            <w:tcW w:w="2126" w:type="dxa"/>
            <w:vMerge w:val="restart"/>
          </w:tcPr>
          <w:p w14:paraId="38EA76ED" w14:textId="77777777" w:rsidR="006802FA" w:rsidRPr="007E1728" w:rsidRDefault="006802FA" w:rsidP="006802FA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Всего, тыс.рублей</w:t>
            </w:r>
          </w:p>
        </w:tc>
      </w:tr>
      <w:tr w:rsidR="006802FA" w:rsidRPr="007E1728" w14:paraId="4212263C" w14:textId="77777777" w:rsidTr="006802FA">
        <w:trPr>
          <w:cantSplit/>
          <w:trHeight w:val="246"/>
          <w:tblHeader/>
        </w:trPr>
        <w:tc>
          <w:tcPr>
            <w:tcW w:w="7508" w:type="dxa"/>
            <w:vMerge/>
            <w:tcBorders>
              <w:bottom w:val="nil"/>
            </w:tcBorders>
          </w:tcPr>
          <w:p w14:paraId="7D0754E2" w14:textId="77777777" w:rsidR="006802FA" w:rsidRPr="007E1728" w:rsidRDefault="006802FA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1D504FCD" w14:textId="3C7EBC26" w:rsidR="006802FA" w:rsidRPr="007E1728" w:rsidRDefault="00DC39E0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701" w:type="dxa"/>
            <w:tcBorders>
              <w:bottom w:val="nil"/>
            </w:tcBorders>
          </w:tcPr>
          <w:p w14:paraId="2D121BF4" w14:textId="0BF16375" w:rsidR="006802FA" w:rsidRPr="007E1728" w:rsidRDefault="00DC39E0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843" w:type="dxa"/>
            <w:tcBorders>
              <w:bottom w:val="nil"/>
            </w:tcBorders>
          </w:tcPr>
          <w:p w14:paraId="2AC72720" w14:textId="10A77D87" w:rsidR="006802FA" w:rsidRPr="007E1728" w:rsidRDefault="00DC39E0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534B50B" w14:textId="77777777" w:rsidR="006802FA" w:rsidRPr="007E1728" w:rsidRDefault="006802FA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D51B153" w14:textId="77777777" w:rsidR="00E76B28" w:rsidRPr="007E1728" w:rsidRDefault="00E76B28" w:rsidP="00582C97">
      <w:pPr>
        <w:spacing w:after="0" w:line="247" w:lineRule="auto"/>
        <w:rPr>
          <w:sz w:val="2"/>
          <w:szCs w:val="2"/>
        </w:rPr>
      </w:pPr>
    </w:p>
    <w:tbl>
      <w:tblPr>
        <w:tblStyle w:val="af5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bottom w:w="28" w:type="dxa"/>
        </w:tblCellMar>
        <w:tblLook w:val="0400" w:firstRow="0" w:lastRow="0" w:firstColumn="0" w:lastColumn="0" w:noHBand="0" w:noVBand="1"/>
      </w:tblPr>
      <w:tblGrid>
        <w:gridCol w:w="7508"/>
        <w:gridCol w:w="1843"/>
        <w:gridCol w:w="1701"/>
        <w:gridCol w:w="1843"/>
        <w:gridCol w:w="2126"/>
      </w:tblGrid>
      <w:tr w:rsidR="004D45B8" w:rsidRPr="007E1728" w14:paraId="01B4BD6A" w14:textId="77777777" w:rsidTr="006802FA">
        <w:trPr>
          <w:cantSplit/>
          <w:trHeight w:val="23"/>
          <w:tblHeader/>
        </w:trPr>
        <w:tc>
          <w:tcPr>
            <w:tcW w:w="7508" w:type="dxa"/>
          </w:tcPr>
          <w:p w14:paraId="520C9BB6" w14:textId="77777777" w:rsidR="004D45B8" w:rsidRPr="007E1728" w:rsidRDefault="004D45B8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48BE77CC" w14:textId="77777777" w:rsidR="004D45B8" w:rsidRPr="007E1728" w:rsidRDefault="004D45B8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4E06AF6A" w14:textId="77777777" w:rsidR="004D45B8" w:rsidRPr="007E1728" w:rsidRDefault="004D45B8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14:paraId="71845B55" w14:textId="77777777" w:rsidR="004D45B8" w:rsidRPr="007E1728" w:rsidRDefault="004D45B8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14:paraId="7DB0C64F" w14:textId="77777777" w:rsidR="004D45B8" w:rsidRPr="007E1728" w:rsidRDefault="004D45B8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A54E5" w:rsidRPr="007E1728" w14:paraId="3F485484" w14:textId="77777777" w:rsidTr="00BC74F7">
        <w:trPr>
          <w:cantSplit/>
          <w:trHeight w:val="23"/>
        </w:trPr>
        <w:tc>
          <w:tcPr>
            <w:tcW w:w="15021" w:type="dxa"/>
            <w:gridSpan w:val="5"/>
          </w:tcPr>
          <w:p w14:paraId="2B719405" w14:textId="00C58210" w:rsidR="004A54E5" w:rsidRPr="007E1728" w:rsidRDefault="009115FF" w:rsidP="00EF0A7F">
            <w:pPr>
              <w:widowControl w:val="0"/>
              <w:spacing w:after="0" w:line="247" w:lineRule="auto"/>
              <w:rPr>
                <w:rFonts w:ascii="Times New Roman" w:eastAsia="Times New Roman" w:hAnsi="Times New Roman" w:cs="Times New Roman"/>
              </w:rPr>
            </w:pPr>
            <w:r w:rsidRPr="009115FF">
              <w:rPr>
                <w:rFonts w:ascii="Times New Roman" w:eastAsia="Times New Roman" w:hAnsi="Times New Roman" w:cs="Times New Roman"/>
              </w:rPr>
              <w:t>Внедрение интеллектуальных транспортных систем</w:t>
            </w:r>
          </w:p>
        </w:tc>
      </w:tr>
      <w:tr w:rsidR="009115FF" w:rsidRPr="007E1728" w14:paraId="06611AD0" w14:textId="77777777" w:rsidTr="006802FA">
        <w:trPr>
          <w:cantSplit/>
          <w:trHeight w:val="23"/>
        </w:trPr>
        <w:tc>
          <w:tcPr>
            <w:tcW w:w="7508" w:type="dxa"/>
          </w:tcPr>
          <w:p w14:paraId="54DF177B" w14:textId="0B46ABCD" w:rsidR="009115FF" w:rsidRPr="007E1728" w:rsidRDefault="009115FF" w:rsidP="009115FF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115FF">
              <w:rPr>
                <w:rFonts w:ascii="Times New Roman" w:eastAsia="Times New Roman" w:hAnsi="Times New Roman" w:cs="Times New Roman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</w:t>
            </w:r>
            <w:r w:rsidRPr="007E1728">
              <w:rPr>
                <w:rFonts w:ascii="Times New Roman" w:eastAsia="Times New Roman" w:hAnsi="Times New Roman" w:cs="Times New Roman"/>
              </w:rPr>
              <w:t>(всего), в том числе:</w:t>
            </w:r>
          </w:p>
        </w:tc>
        <w:tc>
          <w:tcPr>
            <w:tcW w:w="1843" w:type="dxa"/>
          </w:tcPr>
          <w:p w14:paraId="0D94A71F" w14:textId="0119CA7D" w:rsidR="009115FF" w:rsidRPr="007E1728" w:rsidRDefault="009115FF" w:rsidP="009115FF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15FF">
              <w:rPr>
                <w:rFonts w:ascii="Times New Roman" w:eastAsia="Times New Roman" w:hAnsi="Times New Roman" w:cs="Times New Roman"/>
              </w:rPr>
              <w:t>149 557,0</w:t>
            </w:r>
          </w:p>
        </w:tc>
        <w:tc>
          <w:tcPr>
            <w:tcW w:w="1701" w:type="dxa"/>
          </w:tcPr>
          <w:p w14:paraId="1ADC1725" w14:textId="3D946309" w:rsidR="009115FF" w:rsidRPr="007E1728" w:rsidRDefault="009115FF" w:rsidP="009115FF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15FF">
              <w:rPr>
                <w:rFonts w:ascii="Times New Roman" w:eastAsia="Times New Roman" w:hAnsi="Times New Roman" w:cs="Times New Roman"/>
              </w:rPr>
              <w:t>131 649,3</w:t>
            </w:r>
          </w:p>
        </w:tc>
        <w:tc>
          <w:tcPr>
            <w:tcW w:w="1843" w:type="dxa"/>
          </w:tcPr>
          <w:p w14:paraId="0870B9D7" w14:textId="57168277" w:rsidR="009115FF" w:rsidRPr="007E1728" w:rsidRDefault="009115FF" w:rsidP="009115FF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14:paraId="679626F3" w14:textId="43A6BA1F" w:rsidR="009115FF" w:rsidRPr="007E1728" w:rsidRDefault="009115FF" w:rsidP="009115FF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281 206,3</w:t>
            </w:r>
          </w:p>
        </w:tc>
      </w:tr>
      <w:tr w:rsidR="00974C2B" w:rsidRPr="007E1728" w14:paraId="41033F18" w14:textId="77777777" w:rsidTr="006802FA">
        <w:trPr>
          <w:cantSplit/>
          <w:trHeight w:val="23"/>
        </w:trPr>
        <w:tc>
          <w:tcPr>
            <w:tcW w:w="7508" w:type="dxa"/>
          </w:tcPr>
          <w:p w14:paraId="564E4B91" w14:textId="77777777" w:rsidR="00974C2B" w:rsidRPr="007E1728" w:rsidRDefault="00974C2B" w:rsidP="00974C2B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843" w:type="dxa"/>
          </w:tcPr>
          <w:p w14:paraId="14B5E7C0" w14:textId="636F82BB" w:rsidR="00974C2B" w:rsidRPr="007E1728" w:rsidRDefault="00974C2B" w:rsidP="00974C2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121 141,1</w:t>
            </w:r>
          </w:p>
        </w:tc>
        <w:tc>
          <w:tcPr>
            <w:tcW w:w="1701" w:type="dxa"/>
          </w:tcPr>
          <w:p w14:paraId="21885DB6" w14:textId="4B26C5DE" w:rsidR="00974C2B" w:rsidRPr="007E1728" w:rsidRDefault="00974C2B" w:rsidP="00974C2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106 635,9</w:t>
            </w:r>
          </w:p>
        </w:tc>
        <w:tc>
          <w:tcPr>
            <w:tcW w:w="1843" w:type="dxa"/>
          </w:tcPr>
          <w:p w14:paraId="077FC1FF" w14:textId="5AAA9DF8" w:rsidR="00974C2B" w:rsidRPr="007E1728" w:rsidRDefault="00974C2B" w:rsidP="00974C2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7AE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14:paraId="4B4213ED" w14:textId="6902E5F9" w:rsidR="00974C2B" w:rsidRPr="007E1728" w:rsidRDefault="00974C2B" w:rsidP="00974C2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227 777,0</w:t>
            </w:r>
          </w:p>
        </w:tc>
      </w:tr>
      <w:tr w:rsidR="00974C2B" w:rsidRPr="007E1728" w14:paraId="3D8537A3" w14:textId="77777777" w:rsidTr="006802FA">
        <w:trPr>
          <w:cantSplit/>
          <w:trHeight w:val="23"/>
        </w:trPr>
        <w:tc>
          <w:tcPr>
            <w:tcW w:w="7508" w:type="dxa"/>
          </w:tcPr>
          <w:p w14:paraId="349846F3" w14:textId="77777777" w:rsidR="00974C2B" w:rsidRPr="007E1728" w:rsidRDefault="00974C2B" w:rsidP="00974C2B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843" w:type="dxa"/>
          </w:tcPr>
          <w:p w14:paraId="50E699D7" w14:textId="6DBE716F" w:rsidR="00974C2B" w:rsidRPr="007E1728" w:rsidRDefault="00974C2B" w:rsidP="00974C2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28 415,9</w:t>
            </w:r>
          </w:p>
        </w:tc>
        <w:tc>
          <w:tcPr>
            <w:tcW w:w="1701" w:type="dxa"/>
          </w:tcPr>
          <w:p w14:paraId="39A8A479" w14:textId="6E89A7D7" w:rsidR="00974C2B" w:rsidRPr="007E1728" w:rsidRDefault="00974C2B" w:rsidP="00974C2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25 013,4</w:t>
            </w:r>
          </w:p>
        </w:tc>
        <w:tc>
          <w:tcPr>
            <w:tcW w:w="1843" w:type="dxa"/>
          </w:tcPr>
          <w:p w14:paraId="15BA87DB" w14:textId="2EB7AA8C" w:rsidR="00974C2B" w:rsidRPr="007E1728" w:rsidRDefault="00974C2B" w:rsidP="00974C2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14:paraId="2FFAA47E" w14:textId="64EC0A57" w:rsidR="00974C2B" w:rsidRPr="007E1728" w:rsidRDefault="00974C2B" w:rsidP="00974C2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53 429,3</w:t>
            </w:r>
          </w:p>
        </w:tc>
      </w:tr>
      <w:tr w:rsidR="003F5C64" w:rsidRPr="007E1728" w14:paraId="1D282D27" w14:textId="77777777" w:rsidTr="006802FA">
        <w:trPr>
          <w:cantSplit/>
          <w:trHeight w:val="23"/>
        </w:trPr>
        <w:tc>
          <w:tcPr>
            <w:tcW w:w="7508" w:type="dxa"/>
          </w:tcPr>
          <w:p w14:paraId="3AB43518" w14:textId="77777777" w:rsidR="003F5C64" w:rsidRPr="007E1728" w:rsidRDefault="003F5C64" w:rsidP="003F5C64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843" w:type="dxa"/>
          </w:tcPr>
          <w:p w14:paraId="2E659B22" w14:textId="5C23B6AD" w:rsidR="003F5C64" w:rsidRPr="007E1728" w:rsidRDefault="003F5C64" w:rsidP="003F5C64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43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14:paraId="0AFD30C9" w14:textId="3B05CEB8" w:rsidR="003F5C64" w:rsidRPr="007E1728" w:rsidRDefault="003F5C64" w:rsidP="003F5C64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43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14:paraId="2E4542CC" w14:textId="6263E23F" w:rsidR="003F5C64" w:rsidRPr="007E1728" w:rsidRDefault="003F5C64" w:rsidP="003F5C64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861E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14:paraId="3220534B" w14:textId="0D537F62" w:rsidR="003F5C64" w:rsidRPr="007E1728" w:rsidRDefault="003F5C64" w:rsidP="003F5C64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7B7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3F5C64" w:rsidRPr="007E1728" w14:paraId="584F557C" w14:textId="77777777" w:rsidTr="006802FA">
        <w:trPr>
          <w:cantSplit/>
          <w:trHeight w:val="23"/>
        </w:trPr>
        <w:tc>
          <w:tcPr>
            <w:tcW w:w="7508" w:type="dxa"/>
          </w:tcPr>
          <w:p w14:paraId="295900E5" w14:textId="77777777" w:rsidR="003F5C64" w:rsidRPr="007E1728" w:rsidRDefault="003F5C64" w:rsidP="003F5C64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843" w:type="dxa"/>
          </w:tcPr>
          <w:p w14:paraId="56840EDB" w14:textId="6123F1F3" w:rsidR="003F5C64" w:rsidRPr="007E1728" w:rsidRDefault="003F5C64" w:rsidP="003F5C64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43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14:paraId="233AD435" w14:textId="68D841B5" w:rsidR="003F5C64" w:rsidRPr="007E1728" w:rsidRDefault="003F5C64" w:rsidP="003F5C64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43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14:paraId="22EBB745" w14:textId="2CEB7DAE" w:rsidR="003F5C64" w:rsidRPr="007E1728" w:rsidRDefault="003F5C64" w:rsidP="003F5C64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861E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14:paraId="47E28684" w14:textId="574A8B74" w:rsidR="003F5C64" w:rsidRPr="007E1728" w:rsidRDefault="003F5C64" w:rsidP="003F5C64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7B7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4D45B8" w:rsidRPr="007E1728" w14:paraId="709988E7" w14:textId="77777777" w:rsidTr="006802FA">
        <w:trPr>
          <w:cantSplit/>
          <w:trHeight w:val="23"/>
        </w:trPr>
        <w:tc>
          <w:tcPr>
            <w:tcW w:w="7508" w:type="dxa"/>
          </w:tcPr>
          <w:p w14:paraId="768F6696" w14:textId="139411D5" w:rsidR="004D45B8" w:rsidRPr="007E1728" w:rsidRDefault="004D45B8" w:rsidP="00325B21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 xml:space="preserve">Итого по региональному </w:t>
            </w:r>
            <w:bookmarkStart w:id="1" w:name="_GoBack"/>
            <w:bookmarkEnd w:id="1"/>
            <w:r w:rsidRPr="007E1728">
              <w:rPr>
                <w:rFonts w:ascii="Times New Roman" w:eastAsia="Times New Roman" w:hAnsi="Times New Roman" w:cs="Times New Roman"/>
              </w:rPr>
              <w:t>проекту, в том числе:</w:t>
            </w:r>
          </w:p>
        </w:tc>
        <w:tc>
          <w:tcPr>
            <w:tcW w:w="1843" w:type="dxa"/>
          </w:tcPr>
          <w:p w14:paraId="765F81F3" w14:textId="18C05BFC" w:rsidR="009F1D3D" w:rsidRPr="007E1728" w:rsidRDefault="009115FF" w:rsidP="009F1D3D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15FF">
              <w:rPr>
                <w:rFonts w:ascii="Times New Roman" w:eastAsia="Times New Roman" w:hAnsi="Times New Roman" w:cs="Times New Roman"/>
              </w:rPr>
              <w:t>149 557,0</w:t>
            </w:r>
          </w:p>
        </w:tc>
        <w:tc>
          <w:tcPr>
            <w:tcW w:w="1701" w:type="dxa"/>
          </w:tcPr>
          <w:p w14:paraId="4909320D" w14:textId="6E892FC5" w:rsidR="004D45B8" w:rsidRPr="007E1728" w:rsidRDefault="009115FF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15FF">
              <w:rPr>
                <w:rFonts w:ascii="Times New Roman" w:eastAsia="Times New Roman" w:hAnsi="Times New Roman" w:cs="Times New Roman"/>
              </w:rPr>
              <w:t>131 649,3</w:t>
            </w:r>
          </w:p>
        </w:tc>
        <w:tc>
          <w:tcPr>
            <w:tcW w:w="1843" w:type="dxa"/>
          </w:tcPr>
          <w:p w14:paraId="00D1F06C" w14:textId="147DE7E2" w:rsidR="004D45B8" w:rsidRPr="007E1728" w:rsidRDefault="009115FF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14:paraId="11010E98" w14:textId="4D370308" w:rsidR="004D45B8" w:rsidRPr="007E1728" w:rsidRDefault="009115FF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15FF">
              <w:rPr>
                <w:rFonts w:ascii="Times New Roman" w:eastAsia="Times New Roman" w:hAnsi="Times New Roman" w:cs="Times New Roman"/>
              </w:rPr>
              <w:t>281 206,3</w:t>
            </w:r>
          </w:p>
        </w:tc>
      </w:tr>
      <w:tr w:rsidR="004D45B8" w:rsidRPr="007E1728" w14:paraId="61104363" w14:textId="77777777" w:rsidTr="006802FA">
        <w:trPr>
          <w:cantSplit/>
          <w:trHeight w:val="23"/>
        </w:trPr>
        <w:tc>
          <w:tcPr>
            <w:tcW w:w="7508" w:type="dxa"/>
          </w:tcPr>
          <w:p w14:paraId="4D25E749" w14:textId="58D8770C" w:rsidR="004D45B8" w:rsidRPr="007E1728" w:rsidRDefault="004D45B8" w:rsidP="00582C97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843" w:type="dxa"/>
          </w:tcPr>
          <w:p w14:paraId="4226CA30" w14:textId="793F8899" w:rsidR="004D45B8" w:rsidRPr="007E1728" w:rsidRDefault="00974C2B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121 141,1</w:t>
            </w:r>
          </w:p>
        </w:tc>
        <w:tc>
          <w:tcPr>
            <w:tcW w:w="1701" w:type="dxa"/>
          </w:tcPr>
          <w:p w14:paraId="65277824" w14:textId="7C72F88A" w:rsidR="004D45B8" w:rsidRPr="007E1728" w:rsidRDefault="00974C2B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106 635,9</w:t>
            </w:r>
          </w:p>
        </w:tc>
        <w:tc>
          <w:tcPr>
            <w:tcW w:w="1843" w:type="dxa"/>
          </w:tcPr>
          <w:p w14:paraId="3638DBB7" w14:textId="0142AF80" w:rsidR="004D45B8" w:rsidRPr="007E1728" w:rsidRDefault="00312FEF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2FEF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14:paraId="3E51BEC4" w14:textId="0A730264" w:rsidR="004D45B8" w:rsidRPr="007E1728" w:rsidRDefault="00974C2B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227 777,0</w:t>
            </w:r>
          </w:p>
        </w:tc>
      </w:tr>
      <w:tr w:rsidR="004D45B8" w:rsidRPr="007E1728" w14:paraId="410CA947" w14:textId="77777777" w:rsidTr="006802FA">
        <w:trPr>
          <w:cantSplit/>
          <w:trHeight w:val="23"/>
        </w:trPr>
        <w:tc>
          <w:tcPr>
            <w:tcW w:w="7508" w:type="dxa"/>
          </w:tcPr>
          <w:p w14:paraId="47F6132B" w14:textId="77777777" w:rsidR="004D45B8" w:rsidRPr="007E1728" w:rsidRDefault="004D45B8" w:rsidP="00582C97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843" w:type="dxa"/>
          </w:tcPr>
          <w:p w14:paraId="464A292B" w14:textId="6CAA5D22" w:rsidR="004D45B8" w:rsidRPr="007E1728" w:rsidRDefault="00974C2B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28 415,9</w:t>
            </w:r>
          </w:p>
        </w:tc>
        <w:tc>
          <w:tcPr>
            <w:tcW w:w="1701" w:type="dxa"/>
          </w:tcPr>
          <w:p w14:paraId="261A3A94" w14:textId="762F30D4" w:rsidR="004D45B8" w:rsidRPr="007E1728" w:rsidRDefault="00974C2B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25 013,4</w:t>
            </w:r>
          </w:p>
        </w:tc>
        <w:tc>
          <w:tcPr>
            <w:tcW w:w="1843" w:type="dxa"/>
          </w:tcPr>
          <w:p w14:paraId="5745FF14" w14:textId="46C57946" w:rsidR="004D45B8" w:rsidRPr="007E1728" w:rsidRDefault="009115FF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14:paraId="33578EC3" w14:textId="1D05CA40" w:rsidR="004D45B8" w:rsidRPr="007E1728" w:rsidRDefault="00974C2B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53 429,3</w:t>
            </w:r>
          </w:p>
        </w:tc>
      </w:tr>
      <w:tr w:rsidR="00312FEF" w:rsidRPr="007E1728" w14:paraId="7228E278" w14:textId="77777777" w:rsidTr="006802FA">
        <w:trPr>
          <w:cantSplit/>
          <w:trHeight w:val="23"/>
        </w:trPr>
        <w:tc>
          <w:tcPr>
            <w:tcW w:w="7508" w:type="dxa"/>
          </w:tcPr>
          <w:p w14:paraId="1DC6EBDA" w14:textId="77777777" w:rsidR="00312FEF" w:rsidRPr="007E1728" w:rsidRDefault="00312FEF" w:rsidP="00312FEF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843" w:type="dxa"/>
          </w:tcPr>
          <w:p w14:paraId="7352C29D" w14:textId="489B6C07" w:rsidR="00312FEF" w:rsidRPr="007E1728" w:rsidRDefault="00312FEF" w:rsidP="00312FEF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090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14:paraId="4900F89F" w14:textId="543AF955" w:rsidR="00312FEF" w:rsidRPr="007E1728" w:rsidRDefault="00312FEF" w:rsidP="00312FEF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090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14:paraId="454EC1B4" w14:textId="35052A8F" w:rsidR="00312FEF" w:rsidRPr="007E1728" w:rsidRDefault="00312FEF" w:rsidP="00312FEF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090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14:paraId="7969FD57" w14:textId="4FF48D33" w:rsidR="00312FEF" w:rsidRPr="007E1728" w:rsidRDefault="00312FEF" w:rsidP="00312FEF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0902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312FEF" w:rsidRPr="007E1728" w14:paraId="30017E12" w14:textId="77777777" w:rsidTr="006802FA">
        <w:trPr>
          <w:cantSplit/>
          <w:trHeight w:val="23"/>
        </w:trPr>
        <w:tc>
          <w:tcPr>
            <w:tcW w:w="7508" w:type="dxa"/>
          </w:tcPr>
          <w:p w14:paraId="25851D24" w14:textId="77777777" w:rsidR="00312FEF" w:rsidRPr="007E1728" w:rsidRDefault="00312FEF" w:rsidP="00312FEF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843" w:type="dxa"/>
          </w:tcPr>
          <w:p w14:paraId="7EBBB82E" w14:textId="0D8C2382" w:rsidR="00312FEF" w:rsidRPr="007E1728" w:rsidRDefault="00312FEF" w:rsidP="00312FEF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090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14:paraId="0295AF35" w14:textId="757C1A2D" w:rsidR="00312FEF" w:rsidRPr="007E1728" w:rsidRDefault="00312FEF" w:rsidP="00312FEF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090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14:paraId="436F2659" w14:textId="223E6D51" w:rsidR="00312FEF" w:rsidRPr="007E1728" w:rsidRDefault="00312FEF" w:rsidP="00312FEF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090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14:paraId="1A1EF09D" w14:textId="73D9B005" w:rsidR="00312FEF" w:rsidRPr="007E1728" w:rsidRDefault="00312FEF" w:rsidP="00312FEF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0902"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14:paraId="444E3382" w14:textId="77777777" w:rsidR="00534150" w:rsidRDefault="00534150" w:rsidP="00582C97">
      <w:pPr>
        <w:widowControl w:val="0"/>
        <w:spacing w:after="0" w:line="247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599A18C6" w14:textId="77777777" w:rsidR="00B10D54" w:rsidRDefault="00B10D54" w:rsidP="00582C97">
      <w:pPr>
        <w:widowControl w:val="0"/>
        <w:spacing w:after="0" w:line="247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7B5572C" w14:textId="77777777" w:rsidR="00B10D54" w:rsidRDefault="00B10D54" w:rsidP="00582C97">
      <w:pPr>
        <w:widowControl w:val="0"/>
        <w:spacing w:after="0" w:line="247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52DDF465" w14:textId="77777777" w:rsidR="00B10D54" w:rsidRDefault="00B10D54" w:rsidP="00582C97">
      <w:pPr>
        <w:widowControl w:val="0"/>
        <w:spacing w:after="0" w:line="247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27F5B67C" w14:textId="77777777" w:rsidR="00B10D54" w:rsidRDefault="00B10D54" w:rsidP="00582C97">
      <w:pPr>
        <w:widowControl w:val="0"/>
        <w:spacing w:after="0" w:line="247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18668D30" w14:textId="77777777" w:rsidR="00B10D54" w:rsidRDefault="00B10D54" w:rsidP="00582C97">
      <w:pPr>
        <w:widowControl w:val="0"/>
        <w:spacing w:after="0" w:line="247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3143319F" w14:textId="77777777" w:rsidR="00B10D54" w:rsidRDefault="00B10D54" w:rsidP="00582C97">
      <w:pPr>
        <w:widowControl w:val="0"/>
        <w:spacing w:after="0" w:line="247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79D369AA" w14:textId="77777777" w:rsidR="00B10D54" w:rsidRDefault="00B10D54" w:rsidP="00582C97">
      <w:pPr>
        <w:widowControl w:val="0"/>
        <w:spacing w:after="0" w:line="247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3E8994D8" w14:textId="77777777" w:rsidR="00B10D54" w:rsidRDefault="00B10D54" w:rsidP="00582C97">
      <w:pPr>
        <w:widowControl w:val="0"/>
        <w:spacing w:after="0" w:line="247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3F200680" w14:textId="77777777" w:rsidR="00B10D54" w:rsidRPr="007E1728" w:rsidRDefault="00B10D54" w:rsidP="00582C97">
      <w:pPr>
        <w:widowControl w:val="0"/>
        <w:spacing w:after="0" w:line="247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71ADA32" w14:textId="5923DD7B" w:rsidR="00E76B28" w:rsidRPr="007E1728" w:rsidRDefault="007649B8" w:rsidP="00582C97">
      <w:pPr>
        <w:widowControl w:val="0"/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 План исполнения бюджета Республики Татарстан в части бюджетных ассигнований, предусмотренных на финансовое обеспечение реализации регионального проекта в </w:t>
      </w:r>
      <w:r w:rsidR="00DC0097">
        <w:rPr>
          <w:rFonts w:ascii="Times New Roman" w:eastAsia="Times New Roman" w:hAnsi="Times New Roman" w:cs="Times New Roman"/>
          <w:sz w:val="28"/>
          <w:szCs w:val="28"/>
        </w:rPr>
        <w:t>2024</w:t>
      </w:r>
      <w:r w:rsidRPr="007E1728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</w:p>
    <w:p w14:paraId="2C316D15" w14:textId="77777777" w:rsidR="00E76B28" w:rsidRPr="007E1728" w:rsidRDefault="00E76B28" w:rsidP="00582C97">
      <w:pPr>
        <w:widowControl w:val="0"/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6"/>
        <w:tblW w:w="15021" w:type="dxa"/>
        <w:tblInd w:w="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3"/>
        <w:gridCol w:w="3778"/>
        <w:gridCol w:w="836"/>
        <w:gridCol w:w="836"/>
        <w:gridCol w:w="837"/>
        <w:gridCol w:w="836"/>
        <w:gridCol w:w="837"/>
        <w:gridCol w:w="836"/>
        <w:gridCol w:w="836"/>
        <w:gridCol w:w="837"/>
        <w:gridCol w:w="836"/>
        <w:gridCol w:w="837"/>
        <w:gridCol w:w="992"/>
        <w:gridCol w:w="1134"/>
      </w:tblGrid>
      <w:tr w:rsidR="00E76B28" w:rsidRPr="007E1728" w14:paraId="7A54FBEF" w14:textId="77777777" w:rsidTr="00A3310A">
        <w:trPr>
          <w:cantSplit/>
          <w:trHeight w:val="23"/>
          <w:tblHeader/>
        </w:trPr>
        <w:tc>
          <w:tcPr>
            <w:tcW w:w="753" w:type="dxa"/>
            <w:vMerge w:val="restart"/>
          </w:tcPr>
          <w:p w14:paraId="7F328BF4" w14:textId="77777777" w:rsidR="00E76B28" w:rsidRPr="00A3310A" w:rsidRDefault="007649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778" w:type="dxa"/>
            <w:vMerge w:val="restart"/>
          </w:tcPr>
          <w:p w14:paraId="512FFADD" w14:textId="77777777" w:rsidR="00E76B28" w:rsidRPr="00A3310A" w:rsidRDefault="007649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356" w:type="dxa"/>
            <w:gridSpan w:val="11"/>
          </w:tcPr>
          <w:p w14:paraId="38B7C76D" w14:textId="77777777" w:rsidR="00E76B28" w:rsidRPr="00A3310A" w:rsidRDefault="007649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План</w:t>
            </w:r>
            <w:r w:rsidR="006802FA"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исполнения нарастающим итогом, тыс. рублей</w:t>
            </w:r>
          </w:p>
        </w:tc>
        <w:tc>
          <w:tcPr>
            <w:tcW w:w="1134" w:type="dxa"/>
            <w:vMerge w:val="restart"/>
          </w:tcPr>
          <w:p w14:paraId="7D6A83F3" w14:textId="77777777" w:rsidR="00E76B28" w:rsidRPr="00A3310A" w:rsidRDefault="006802FA" w:rsidP="001F0A60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="007649B8"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сего на конец года</w:t>
            </w: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7649B8"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тыс.рублей</w:t>
            </w:r>
          </w:p>
        </w:tc>
      </w:tr>
      <w:tr w:rsidR="00E76B28" w:rsidRPr="007E1728" w14:paraId="6EBC17EE" w14:textId="77777777" w:rsidTr="00A3310A">
        <w:trPr>
          <w:cantSplit/>
          <w:trHeight w:val="1148"/>
          <w:tblHeader/>
        </w:trPr>
        <w:tc>
          <w:tcPr>
            <w:tcW w:w="753" w:type="dxa"/>
            <w:vMerge/>
          </w:tcPr>
          <w:p w14:paraId="2951E701" w14:textId="77777777" w:rsidR="00E76B28" w:rsidRPr="007E1728" w:rsidRDefault="00E76B28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78" w:type="dxa"/>
            <w:vMerge/>
          </w:tcPr>
          <w:p w14:paraId="4617C97C" w14:textId="77777777" w:rsidR="00E76B28" w:rsidRPr="007E1728" w:rsidRDefault="00E76B28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6" w:type="dxa"/>
            <w:textDirection w:val="btLr"/>
            <w:vAlign w:val="center"/>
          </w:tcPr>
          <w:p w14:paraId="199975C3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январь</w:t>
            </w:r>
          </w:p>
        </w:tc>
        <w:tc>
          <w:tcPr>
            <w:tcW w:w="836" w:type="dxa"/>
            <w:textDirection w:val="btLr"/>
            <w:vAlign w:val="center"/>
          </w:tcPr>
          <w:p w14:paraId="2F4779E8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февраль</w:t>
            </w:r>
          </w:p>
        </w:tc>
        <w:tc>
          <w:tcPr>
            <w:tcW w:w="837" w:type="dxa"/>
            <w:textDirection w:val="btLr"/>
            <w:vAlign w:val="center"/>
          </w:tcPr>
          <w:p w14:paraId="641C785E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март</w:t>
            </w:r>
          </w:p>
        </w:tc>
        <w:tc>
          <w:tcPr>
            <w:tcW w:w="836" w:type="dxa"/>
            <w:textDirection w:val="btLr"/>
            <w:vAlign w:val="center"/>
          </w:tcPr>
          <w:p w14:paraId="3342AC1B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апрель</w:t>
            </w:r>
          </w:p>
        </w:tc>
        <w:tc>
          <w:tcPr>
            <w:tcW w:w="837" w:type="dxa"/>
            <w:textDirection w:val="btLr"/>
            <w:vAlign w:val="center"/>
          </w:tcPr>
          <w:p w14:paraId="1FD14840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май</w:t>
            </w:r>
          </w:p>
        </w:tc>
        <w:tc>
          <w:tcPr>
            <w:tcW w:w="836" w:type="dxa"/>
            <w:textDirection w:val="btLr"/>
            <w:vAlign w:val="center"/>
          </w:tcPr>
          <w:p w14:paraId="3ACD7AD2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июнь</w:t>
            </w:r>
          </w:p>
        </w:tc>
        <w:tc>
          <w:tcPr>
            <w:tcW w:w="836" w:type="dxa"/>
            <w:textDirection w:val="btLr"/>
            <w:vAlign w:val="center"/>
          </w:tcPr>
          <w:p w14:paraId="77ED8D46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июль</w:t>
            </w:r>
          </w:p>
        </w:tc>
        <w:tc>
          <w:tcPr>
            <w:tcW w:w="837" w:type="dxa"/>
            <w:textDirection w:val="btLr"/>
            <w:vAlign w:val="center"/>
          </w:tcPr>
          <w:p w14:paraId="6F519F1A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август</w:t>
            </w:r>
          </w:p>
        </w:tc>
        <w:tc>
          <w:tcPr>
            <w:tcW w:w="836" w:type="dxa"/>
            <w:textDirection w:val="btLr"/>
            <w:vAlign w:val="center"/>
          </w:tcPr>
          <w:p w14:paraId="29519F35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сентябрь</w:t>
            </w:r>
          </w:p>
        </w:tc>
        <w:tc>
          <w:tcPr>
            <w:tcW w:w="837" w:type="dxa"/>
            <w:textDirection w:val="btLr"/>
            <w:vAlign w:val="center"/>
          </w:tcPr>
          <w:p w14:paraId="3B558A59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октябрь</w:t>
            </w:r>
          </w:p>
        </w:tc>
        <w:tc>
          <w:tcPr>
            <w:tcW w:w="992" w:type="dxa"/>
            <w:textDirection w:val="btLr"/>
            <w:vAlign w:val="center"/>
          </w:tcPr>
          <w:p w14:paraId="5BA946DB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ноябрь</w:t>
            </w:r>
          </w:p>
        </w:tc>
        <w:tc>
          <w:tcPr>
            <w:tcW w:w="1134" w:type="dxa"/>
            <w:vMerge/>
          </w:tcPr>
          <w:p w14:paraId="08102730" w14:textId="77777777" w:rsidR="00E76B28" w:rsidRPr="007E1728" w:rsidRDefault="00E76B28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0EEE7D8" w14:textId="77777777" w:rsidR="00944F81" w:rsidRPr="007E1728" w:rsidRDefault="00944F81" w:rsidP="00582C97">
      <w:pPr>
        <w:widowControl w:val="0"/>
        <w:spacing w:after="0" w:line="247" w:lineRule="auto"/>
        <w:rPr>
          <w:sz w:val="2"/>
          <w:szCs w:val="2"/>
        </w:rPr>
      </w:pPr>
    </w:p>
    <w:tbl>
      <w:tblPr>
        <w:tblStyle w:val="af6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bottom w:w="28" w:type="dxa"/>
        </w:tblCellMar>
        <w:tblLook w:val="0400" w:firstRow="0" w:lastRow="0" w:firstColumn="0" w:lastColumn="0" w:noHBand="0" w:noVBand="1"/>
      </w:tblPr>
      <w:tblGrid>
        <w:gridCol w:w="752"/>
        <w:gridCol w:w="3778"/>
        <w:gridCol w:w="836"/>
        <w:gridCol w:w="837"/>
        <w:gridCol w:w="836"/>
        <w:gridCol w:w="837"/>
        <w:gridCol w:w="836"/>
        <w:gridCol w:w="837"/>
        <w:gridCol w:w="836"/>
        <w:gridCol w:w="837"/>
        <w:gridCol w:w="836"/>
        <w:gridCol w:w="837"/>
        <w:gridCol w:w="992"/>
        <w:gridCol w:w="1134"/>
      </w:tblGrid>
      <w:tr w:rsidR="00E303A6" w:rsidRPr="007E1728" w14:paraId="2884ACC3" w14:textId="77777777" w:rsidTr="00A3310A">
        <w:trPr>
          <w:cantSplit/>
          <w:trHeight w:val="23"/>
          <w:tblHeader/>
        </w:trPr>
        <w:tc>
          <w:tcPr>
            <w:tcW w:w="752" w:type="dxa"/>
          </w:tcPr>
          <w:p w14:paraId="28410FFA" w14:textId="77777777" w:rsidR="00E303A6" w:rsidRPr="00A3310A" w:rsidRDefault="00E303A6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78" w:type="dxa"/>
          </w:tcPr>
          <w:p w14:paraId="630EC0BC" w14:textId="77777777" w:rsidR="00E303A6" w:rsidRPr="00A3310A" w:rsidRDefault="00E303A6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" w:type="dxa"/>
          </w:tcPr>
          <w:p w14:paraId="4804E11C" w14:textId="77777777" w:rsidR="00E303A6" w:rsidRPr="00A3310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7" w:type="dxa"/>
          </w:tcPr>
          <w:p w14:paraId="7E3CCFD3" w14:textId="77777777" w:rsidR="00E303A6" w:rsidRPr="00A3310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6" w:type="dxa"/>
          </w:tcPr>
          <w:p w14:paraId="7DFDDDFD" w14:textId="77777777" w:rsidR="00E303A6" w:rsidRPr="00A3310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37" w:type="dxa"/>
          </w:tcPr>
          <w:p w14:paraId="0F3A3B5C" w14:textId="77777777" w:rsidR="00E303A6" w:rsidRPr="00A3310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36" w:type="dxa"/>
          </w:tcPr>
          <w:p w14:paraId="4803E30E" w14:textId="77777777" w:rsidR="00E303A6" w:rsidRPr="00A3310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37" w:type="dxa"/>
          </w:tcPr>
          <w:p w14:paraId="582A777C" w14:textId="77777777" w:rsidR="00E303A6" w:rsidRPr="00A3310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36" w:type="dxa"/>
          </w:tcPr>
          <w:p w14:paraId="7036C35C" w14:textId="77777777" w:rsidR="00E303A6" w:rsidRPr="00A3310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37" w:type="dxa"/>
          </w:tcPr>
          <w:p w14:paraId="7FF18F2A" w14:textId="77777777" w:rsidR="00E303A6" w:rsidRPr="00A3310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36" w:type="dxa"/>
          </w:tcPr>
          <w:p w14:paraId="710E2A14" w14:textId="77777777" w:rsidR="00E303A6" w:rsidRPr="00A3310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14:paraId="477129CA" w14:textId="77777777" w:rsidR="00E303A6" w:rsidRPr="00A3310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14:paraId="5B5D1335" w14:textId="77777777" w:rsidR="00E303A6" w:rsidRPr="00A3310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14:paraId="1CB6B684" w14:textId="77777777" w:rsidR="00E303A6" w:rsidRPr="00A3310A" w:rsidRDefault="00E303A6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E76B28" w:rsidRPr="007E1728" w14:paraId="2934FF10" w14:textId="77777777" w:rsidTr="00A3310A">
        <w:trPr>
          <w:cantSplit/>
          <w:trHeight w:val="23"/>
        </w:trPr>
        <w:tc>
          <w:tcPr>
            <w:tcW w:w="752" w:type="dxa"/>
          </w:tcPr>
          <w:p w14:paraId="04E48145" w14:textId="77777777" w:rsidR="00E76B28" w:rsidRPr="00A3310A" w:rsidRDefault="007649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69" w:type="dxa"/>
            <w:gridSpan w:val="13"/>
          </w:tcPr>
          <w:p w14:paraId="4D3FF208" w14:textId="7880B243" w:rsidR="00E76B28" w:rsidRPr="00A3310A" w:rsidRDefault="00B10D54" w:rsidP="00582C97">
            <w:pPr>
              <w:spacing w:after="0" w:line="24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Внедрение интеллектуальных транспортных систем</w:t>
            </w:r>
          </w:p>
        </w:tc>
      </w:tr>
      <w:tr w:rsidR="006E5CB7" w:rsidRPr="007E1728" w14:paraId="1C90F28B" w14:textId="77777777" w:rsidTr="00A3310A">
        <w:trPr>
          <w:cantSplit/>
          <w:trHeight w:val="23"/>
        </w:trPr>
        <w:tc>
          <w:tcPr>
            <w:tcW w:w="752" w:type="dxa"/>
          </w:tcPr>
          <w:p w14:paraId="7129E0B3" w14:textId="77777777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778" w:type="dxa"/>
          </w:tcPr>
          <w:p w14:paraId="6E9E35B3" w14:textId="22F62FF2" w:rsidR="006E5CB7" w:rsidRPr="00A3310A" w:rsidRDefault="006E5CB7" w:rsidP="006E5CB7">
            <w:pPr>
              <w:spacing w:after="0" w:line="24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</w:t>
            </w:r>
          </w:p>
        </w:tc>
        <w:tc>
          <w:tcPr>
            <w:tcW w:w="836" w:type="dxa"/>
          </w:tcPr>
          <w:p w14:paraId="467F0BD6" w14:textId="4AA622C8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dxa"/>
          </w:tcPr>
          <w:p w14:paraId="12F5FBAB" w14:textId="62913B08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</w:tcPr>
          <w:p w14:paraId="01C48A52" w14:textId="78927CB7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dxa"/>
          </w:tcPr>
          <w:p w14:paraId="6BFB0BEE" w14:textId="26C77E61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</w:tcPr>
          <w:p w14:paraId="1905A6BF" w14:textId="4E48197E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dxa"/>
          </w:tcPr>
          <w:p w14:paraId="08DAAC8E" w14:textId="3F06D0D6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</w:tcPr>
          <w:p w14:paraId="481A7BC8" w14:textId="03868853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dxa"/>
          </w:tcPr>
          <w:p w14:paraId="3B0B8A56" w14:textId="309A3C7C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</w:tcPr>
          <w:p w14:paraId="44C6E78C" w14:textId="5B287ED0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dxa"/>
          </w:tcPr>
          <w:p w14:paraId="1DADCBB0" w14:textId="7E98DE5B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F6BF302" w14:textId="49974D15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149 557,0</w:t>
            </w:r>
          </w:p>
        </w:tc>
        <w:tc>
          <w:tcPr>
            <w:tcW w:w="1134" w:type="dxa"/>
          </w:tcPr>
          <w:p w14:paraId="5B5665EC" w14:textId="54843BB5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149 557,0</w:t>
            </w:r>
          </w:p>
        </w:tc>
      </w:tr>
      <w:tr w:rsidR="006E5CB7" w:rsidRPr="007E1728" w14:paraId="2923413D" w14:textId="77777777" w:rsidTr="00A3310A">
        <w:trPr>
          <w:cantSplit/>
          <w:trHeight w:val="23"/>
        </w:trPr>
        <w:tc>
          <w:tcPr>
            <w:tcW w:w="4530" w:type="dxa"/>
            <w:gridSpan w:val="2"/>
          </w:tcPr>
          <w:p w14:paraId="45DBBB49" w14:textId="45B2861E" w:rsidR="006E5CB7" w:rsidRPr="00A3310A" w:rsidRDefault="006E5CB7" w:rsidP="006E5CB7">
            <w:pPr>
              <w:spacing w:after="0" w:line="24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36" w:type="dxa"/>
          </w:tcPr>
          <w:p w14:paraId="19ACB970" w14:textId="6DE75EAD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dxa"/>
          </w:tcPr>
          <w:p w14:paraId="1252AFF8" w14:textId="6027FFCB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</w:tcPr>
          <w:p w14:paraId="09356C01" w14:textId="798CECC7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dxa"/>
          </w:tcPr>
          <w:p w14:paraId="617D0A99" w14:textId="2E648CEC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</w:tcPr>
          <w:p w14:paraId="150C7E2E" w14:textId="627F12AC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dxa"/>
          </w:tcPr>
          <w:p w14:paraId="1B516216" w14:textId="3FFC41A0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</w:tcPr>
          <w:p w14:paraId="1C2CA263" w14:textId="4B6E7B9A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dxa"/>
          </w:tcPr>
          <w:p w14:paraId="775E72DF" w14:textId="280F254F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</w:tcPr>
          <w:p w14:paraId="7D69DD14" w14:textId="5F495648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dxa"/>
          </w:tcPr>
          <w:p w14:paraId="61534312" w14:textId="1B7FE538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5240FEA7" w14:textId="1BD7A0E3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149 557,0</w:t>
            </w:r>
          </w:p>
        </w:tc>
        <w:tc>
          <w:tcPr>
            <w:tcW w:w="1134" w:type="dxa"/>
          </w:tcPr>
          <w:p w14:paraId="227622D6" w14:textId="737E8C22" w:rsidR="006E5CB7" w:rsidRPr="00A3310A" w:rsidRDefault="006E5CB7" w:rsidP="006E5CB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310A">
              <w:rPr>
                <w:rFonts w:ascii="Times New Roman" w:eastAsia="Times New Roman" w:hAnsi="Times New Roman" w:cs="Times New Roman"/>
                <w:sz w:val="20"/>
                <w:szCs w:val="20"/>
              </w:rPr>
              <w:t>149 557,0</w:t>
            </w:r>
          </w:p>
        </w:tc>
      </w:tr>
    </w:tbl>
    <w:p w14:paraId="488A7E4D" w14:textId="77777777" w:rsidR="00582C97" w:rsidRPr="007E1728" w:rsidRDefault="00582C97" w:rsidP="00582C97">
      <w:pPr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40B017" w14:textId="77777777" w:rsidR="00887E88" w:rsidRPr="007E1728" w:rsidRDefault="00887E88" w:rsidP="00582C97">
      <w:pPr>
        <w:spacing w:after="0" w:line="247" w:lineRule="auto"/>
        <w:rPr>
          <w:sz w:val="24"/>
          <w:szCs w:val="24"/>
        </w:rPr>
      </w:pPr>
    </w:p>
    <w:p w14:paraId="46B02EDB" w14:textId="77777777" w:rsidR="00887E88" w:rsidRPr="007E1728" w:rsidRDefault="00887E88" w:rsidP="00582C97">
      <w:pPr>
        <w:spacing w:after="0" w:line="247" w:lineRule="auto"/>
        <w:rPr>
          <w:sz w:val="24"/>
          <w:szCs w:val="24"/>
        </w:rPr>
      </w:pPr>
    </w:p>
    <w:p w14:paraId="700272DA" w14:textId="77777777" w:rsidR="00E76B28" w:rsidRPr="007E1728" w:rsidRDefault="00E76B28" w:rsidP="00582C9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7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76B28" w:rsidRPr="007E1728">
          <w:headerReference w:type="default" r:id="rId8"/>
          <w:headerReference w:type="first" r:id="rId9"/>
          <w:pgSz w:w="16838" w:h="11906" w:orient="landscape"/>
          <w:pgMar w:top="1134" w:right="567" w:bottom="1134" w:left="1134" w:header="709" w:footer="709" w:gutter="0"/>
          <w:pgNumType w:start="1"/>
          <w:cols w:space="720"/>
          <w:titlePg/>
        </w:sectPr>
      </w:pPr>
    </w:p>
    <w:p w14:paraId="28FD1998" w14:textId="77777777" w:rsidR="00E76B28" w:rsidRPr="007E1728" w:rsidRDefault="007649B8">
      <w:pPr>
        <w:widowControl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551650" w:rsidRPr="007E1728">
        <w:rPr>
          <w:rFonts w:ascii="Times New Roman" w:eastAsia="Times New Roman" w:hAnsi="Times New Roman" w:cs="Times New Roman"/>
          <w:sz w:val="28"/>
          <w:szCs w:val="28"/>
        </w:rPr>
        <w:t>1</w:t>
      </w:r>
    </w:p>
    <w:p w14:paraId="0553B817" w14:textId="59BE4E80" w:rsidR="00EF0A7F" w:rsidRDefault="007649B8" w:rsidP="006E5CB7">
      <w:pPr>
        <w:widowControl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6802FA" w:rsidRPr="007E1728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E1728">
        <w:rPr>
          <w:rFonts w:ascii="Times New Roman" w:eastAsia="Times New Roman" w:hAnsi="Times New Roman" w:cs="Times New Roman"/>
          <w:sz w:val="28"/>
          <w:szCs w:val="28"/>
        </w:rPr>
        <w:t>аспорту регионального проекта</w:t>
      </w:r>
      <w:r w:rsidR="006E5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5CB7" w:rsidRPr="006E5CB7">
        <w:rPr>
          <w:rFonts w:ascii="Times New Roman" w:eastAsia="Times New Roman" w:hAnsi="Times New Roman" w:cs="Times New Roman"/>
          <w:sz w:val="28"/>
          <w:szCs w:val="28"/>
        </w:rPr>
        <w:t>«Повышение уровня безопасности транспортной системы»</w:t>
      </w:r>
    </w:p>
    <w:p w14:paraId="50CA3DE9" w14:textId="77777777" w:rsidR="001A02E5" w:rsidRPr="007E1728" w:rsidRDefault="007649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 xml:space="preserve">План </w:t>
      </w:r>
    </w:p>
    <w:p w14:paraId="79B60682" w14:textId="348AC445" w:rsidR="00E76B28" w:rsidRPr="007E1728" w:rsidRDefault="007649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>реализации регионального проекта</w:t>
      </w:r>
    </w:p>
    <w:p w14:paraId="57249486" w14:textId="77777777" w:rsidR="00E76B28" w:rsidRPr="007E1728" w:rsidRDefault="00E76B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9"/>
        <w:tblW w:w="15127" w:type="dxa"/>
        <w:tblInd w:w="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418"/>
        <w:gridCol w:w="795"/>
        <w:gridCol w:w="901"/>
        <w:gridCol w:w="1781"/>
        <w:gridCol w:w="1530"/>
        <w:gridCol w:w="1300"/>
        <w:gridCol w:w="1064"/>
        <w:gridCol w:w="1134"/>
        <w:gridCol w:w="850"/>
        <w:gridCol w:w="1276"/>
        <w:gridCol w:w="1276"/>
        <w:gridCol w:w="1098"/>
      </w:tblGrid>
      <w:tr w:rsidR="00E76B28" w:rsidRPr="007E1728" w14:paraId="7F512240" w14:textId="77777777" w:rsidTr="00F30939">
        <w:trPr>
          <w:trHeight w:val="23"/>
        </w:trPr>
        <w:tc>
          <w:tcPr>
            <w:tcW w:w="704" w:type="dxa"/>
            <w:vMerge w:val="restart"/>
          </w:tcPr>
          <w:p w14:paraId="3162B6B7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330862BF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</w:tcPr>
          <w:p w14:paraId="63C1122D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 (результата),</w:t>
            </w:r>
          </w:p>
          <w:p w14:paraId="00E32B8F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контрольной точки</w:t>
            </w:r>
          </w:p>
        </w:tc>
        <w:tc>
          <w:tcPr>
            <w:tcW w:w="1696" w:type="dxa"/>
            <w:gridSpan w:val="2"/>
          </w:tcPr>
          <w:p w14:paraId="260AACF2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3311" w:type="dxa"/>
            <w:gridSpan w:val="2"/>
          </w:tcPr>
          <w:p w14:paraId="029988E6" w14:textId="77777777" w:rsidR="00E76B28" w:rsidRPr="007E1728" w:rsidRDefault="007649B8" w:rsidP="001B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</w:t>
            </w:r>
            <w:r w:rsidR="001B482C" w:rsidRPr="007E1728">
              <w:rPr>
                <w:rStyle w:val="afff2"/>
                <w:rFonts w:ascii="Times New Roman" w:eastAsia="Times New Roman" w:hAnsi="Times New Roman" w:cs="Times New Roman"/>
                <w:sz w:val="20"/>
                <w:szCs w:val="20"/>
              </w:rPr>
              <w:footnoteReference w:customMarkFollows="1" w:id="1"/>
              <w:t>1</w:t>
            </w:r>
          </w:p>
        </w:tc>
        <w:tc>
          <w:tcPr>
            <w:tcW w:w="1300" w:type="dxa"/>
            <w:vMerge w:val="restart"/>
          </w:tcPr>
          <w:p w14:paraId="57259B62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</w:t>
            </w:r>
            <w:r w:rsidR="000C645E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ный</w:t>
            </w:r>
          </w:p>
          <w:p w14:paraId="58C6ED29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1064" w:type="dxa"/>
            <w:vMerge w:val="restart"/>
          </w:tcPr>
          <w:p w14:paraId="62851BEE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Адрес </w:t>
            </w:r>
          </w:p>
          <w:p w14:paraId="278D51BA" w14:textId="77777777" w:rsidR="00E76B28" w:rsidRPr="007E1728" w:rsidRDefault="007649B8" w:rsidP="001B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2" w:name="_2jxsxqh" w:colFirst="0" w:colLast="0"/>
            <w:bookmarkEnd w:id="2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объекта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(в соответ</w:t>
            </w:r>
            <w:r w:rsidR="000C645E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ствии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 ФИАС)</w:t>
            </w:r>
            <w:r w:rsidR="001B482C" w:rsidRPr="007E1728">
              <w:rPr>
                <w:rStyle w:val="afff2"/>
                <w:rFonts w:ascii="Times New Roman" w:eastAsia="Times New Roman" w:hAnsi="Times New Roman" w:cs="Times New Roman"/>
                <w:sz w:val="20"/>
                <w:szCs w:val="20"/>
              </w:rPr>
              <w:footnoteReference w:customMarkFollows="1" w:id="2"/>
              <w:t>2</w:t>
            </w:r>
          </w:p>
        </w:tc>
        <w:tc>
          <w:tcPr>
            <w:tcW w:w="1984" w:type="dxa"/>
            <w:gridSpan w:val="2"/>
          </w:tcPr>
          <w:p w14:paraId="7385255C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276" w:type="dxa"/>
            <w:vMerge w:val="restart"/>
          </w:tcPr>
          <w:p w14:paraId="55F71DA0" w14:textId="77777777" w:rsidR="00E76B28" w:rsidRPr="007E1728" w:rsidRDefault="007649B8" w:rsidP="0068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финансового обеспечения</w:t>
            </w:r>
            <w:r w:rsidR="006802FA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6802FA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тыс.рублей</w:t>
            </w:r>
          </w:p>
        </w:tc>
        <w:tc>
          <w:tcPr>
            <w:tcW w:w="1276" w:type="dxa"/>
            <w:vMerge w:val="restart"/>
          </w:tcPr>
          <w:p w14:paraId="04386FDA" w14:textId="77777777" w:rsidR="00E76B28" w:rsidRPr="007E1728" w:rsidRDefault="007649B8" w:rsidP="0079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</w:t>
            </w:r>
            <w:r w:rsidR="000D6095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подтверждающего 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документа</w:t>
            </w:r>
          </w:p>
        </w:tc>
        <w:tc>
          <w:tcPr>
            <w:tcW w:w="1098" w:type="dxa"/>
            <w:vMerge w:val="restart"/>
          </w:tcPr>
          <w:p w14:paraId="0427A0D1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</w:t>
            </w:r>
            <w:r w:rsidR="004D45B8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ционная система (источник данных)</w:t>
            </w:r>
          </w:p>
        </w:tc>
      </w:tr>
      <w:tr w:rsidR="00E76B28" w:rsidRPr="007E1728" w14:paraId="30A28653" w14:textId="77777777" w:rsidTr="00F30939">
        <w:trPr>
          <w:trHeight w:val="23"/>
        </w:trPr>
        <w:tc>
          <w:tcPr>
            <w:tcW w:w="704" w:type="dxa"/>
            <w:vMerge/>
          </w:tcPr>
          <w:p w14:paraId="669BF785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8739657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555B4618" w14:textId="77777777" w:rsidR="00E76B28" w:rsidRPr="007E1728" w:rsidRDefault="0068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7649B8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ачало</w:t>
            </w:r>
          </w:p>
        </w:tc>
        <w:tc>
          <w:tcPr>
            <w:tcW w:w="901" w:type="dxa"/>
          </w:tcPr>
          <w:p w14:paraId="299CF34B" w14:textId="77777777" w:rsidR="00E76B28" w:rsidRPr="007E1728" w:rsidRDefault="0068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7649B8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конча</w:t>
            </w:r>
            <w:r w:rsidR="000C645E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7649B8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1781" w:type="dxa"/>
          </w:tcPr>
          <w:p w14:paraId="052E3F4B" w14:textId="77777777" w:rsidR="00E76B28" w:rsidRPr="007E1728" w:rsidRDefault="0068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7649B8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редшественники</w:t>
            </w:r>
          </w:p>
        </w:tc>
        <w:tc>
          <w:tcPr>
            <w:tcW w:w="1530" w:type="dxa"/>
          </w:tcPr>
          <w:p w14:paraId="5A3ED8D1" w14:textId="77777777" w:rsidR="00E76B28" w:rsidRPr="007E1728" w:rsidRDefault="0068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7649B8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оследователи</w:t>
            </w:r>
          </w:p>
        </w:tc>
        <w:tc>
          <w:tcPr>
            <w:tcW w:w="1300" w:type="dxa"/>
            <w:vMerge/>
          </w:tcPr>
          <w:p w14:paraId="3810A916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</w:tcPr>
          <w:p w14:paraId="72337EB1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903401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(по ОКЕИ)</w:t>
            </w:r>
          </w:p>
        </w:tc>
        <w:tc>
          <w:tcPr>
            <w:tcW w:w="850" w:type="dxa"/>
          </w:tcPr>
          <w:p w14:paraId="0327CCD4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276" w:type="dxa"/>
            <w:vMerge/>
          </w:tcPr>
          <w:p w14:paraId="28E998EA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49C0FD2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Merge/>
          </w:tcPr>
          <w:p w14:paraId="1217A85C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607DAC4" w14:textId="77777777" w:rsidR="001A02E5" w:rsidRPr="007E1728" w:rsidRDefault="001A02E5" w:rsidP="001A02E5">
      <w:pPr>
        <w:spacing w:after="0" w:line="240" w:lineRule="auto"/>
        <w:rPr>
          <w:sz w:val="2"/>
          <w:szCs w:val="2"/>
        </w:rPr>
      </w:pPr>
    </w:p>
    <w:tbl>
      <w:tblPr>
        <w:tblStyle w:val="af9"/>
        <w:tblW w:w="1512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418"/>
        <w:gridCol w:w="795"/>
        <w:gridCol w:w="901"/>
        <w:gridCol w:w="1781"/>
        <w:gridCol w:w="1530"/>
        <w:gridCol w:w="1300"/>
        <w:gridCol w:w="1064"/>
        <w:gridCol w:w="1134"/>
        <w:gridCol w:w="850"/>
        <w:gridCol w:w="1276"/>
        <w:gridCol w:w="1276"/>
        <w:gridCol w:w="1098"/>
      </w:tblGrid>
      <w:tr w:rsidR="00551650" w:rsidRPr="007E1728" w14:paraId="6780371F" w14:textId="77777777" w:rsidTr="006802FA">
        <w:trPr>
          <w:trHeight w:val="23"/>
          <w:tblHeader/>
        </w:trPr>
        <w:tc>
          <w:tcPr>
            <w:tcW w:w="704" w:type="dxa"/>
          </w:tcPr>
          <w:p w14:paraId="56608F62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516977F2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dxa"/>
          </w:tcPr>
          <w:p w14:paraId="562B547B" w14:textId="77777777" w:rsidR="00551650" w:rsidRPr="007E1728" w:rsidRDefault="00551650" w:rsidP="0055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1" w:type="dxa"/>
          </w:tcPr>
          <w:p w14:paraId="5754DD28" w14:textId="77777777" w:rsidR="00551650" w:rsidRPr="007E1728" w:rsidRDefault="00551650" w:rsidP="0055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81" w:type="dxa"/>
          </w:tcPr>
          <w:p w14:paraId="6DB525A4" w14:textId="77777777" w:rsidR="00551650" w:rsidRPr="007E1728" w:rsidRDefault="00551650" w:rsidP="0055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0" w:type="dxa"/>
          </w:tcPr>
          <w:p w14:paraId="5971E3D0" w14:textId="77777777" w:rsidR="00551650" w:rsidRPr="007E1728" w:rsidRDefault="00551650" w:rsidP="0055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00" w:type="dxa"/>
          </w:tcPr>
          <w:p w14:paraId="013D7750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64" w:type="dxa"/>
          </w:tcPr>
          <w:p w14:paraId="2E16D5E3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3D18242E" w14:textId="77777777" w:rsidR="00551650" w:rsidRPr="007E1728" w:rsidRDefault="00551650" w:rsidP="0055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6230DF53" w14:textId="77777777" w:rsidR="00551650" w:rsidRPr="007E1728" w:rsidRDefault="00551650" w:rsidP="0055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07F456D0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14:paraId="43B30D01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98" w:type="dxa"/>
          </w:tcPr>
          <w:p w14:paraId="4706B5FB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D45B8" w:rsidRPr="007E1728" w14:paraId="54D14148" w14:textId="77777777" w:rsidTr="002F2E5B">
        <w:trPr>
          <w:trHeight w:val="23"/>
        </w:trPr>
        <w:tc>
          <w:tcPr>
            <w:tcW w:w="704" w:type="dxa"/>
          </w:tcPr>
          <w:p w14:paraId="3CCF9167" w14:textId="77777777" w:rsidR="004D45B8" w:rsidRPr="007E1728" w:rsidRDefault="004D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4423" w:type="dxa"/>
            <w:gridSpan w:val="12"/>
          </w:tcPr>
          <w:p w14:paraId="020A00E7" w14:textId="0D466515" w:rsidR="004D45B8" w:rsidRPr="007E1728" w:rsidRDefault="00D205AC" w:rsidP="004D4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05AC">
              <w:rPr>
                <w:rFonts w:ascii="Times New Roman" w:eastAsia="Times New Roman" w:hAnsi="Times New Roman" w:cs="Times New Roman"/>
                <w:sz w:val="20"/>
                <w:szCs w:val="20"/>
              </w:rPr>
              <w:t>Внедрение интеллектуальных транспортных систем</w:t>
            </w:r>
          </w:p>
        </w:tc>
      </w:tr>
      <w:tr w:rsidR="00E76B28" w:rsidRPr="007E1728" w14:paraId="4BAE2C93" w14:textId="77777777" w:rsidTr="006802FA">
        <w:trPr>
          <w:trHeight w:val="23"/>
        </w:trPr>
        <w:tc>
          <w:tcPr>
            <w:tcW w:w="704" w:type="dxa"/>
          </w:tcPr>
          <w:p w14:paraId="7AC25D2B" w14:textId="77777777" w:rsidR="00E76B28" w:rsidRPr="007E1728" w:rsidRDefault="004D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418" w:type="dxa"/>
          </w:tcPr>
          <w:p w14:paraId="0D7D2EB0" w14:textId="3DED99FC" w:rsidR="00E76B28" w:rsidRPr="007E1728" w:rsidRDefault="00D20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05AC">
              <w:rPr>
                <w:rFonts w:ascii="Times New Roman" w:eastAsia="Times New Roman" w:hAnsi="Times New Roman" w:cs="Times New Roman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95" w:type="dxa"/>
          </w:tcPr>
          <w:p w14:paraId="1674D75A" w14:textId="4D6218C4" w:rsidR="00E76B28" w:rsidRPr="007E1728" w:rsidRDefault="00841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01.01.2024</w:t>
            </w:r>
          </w:p>
        </w:tc>
        <w:tc>
          <w:tcPr>
            <w:tcW w:w="901" w:type="dxa"/>
          </w:tcPr>
          <w:p w14:paraId="1B766121" w14:textId="12C1B89D" w:rsidR="00E76B28" w:rsidRPr="007E1728" w:rsidRDefault="000C6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1781" w:type="dxa"/>
          </w:tcPr>
          <w:p w14:paraId="2778E2C4" w14:textId="1F77F0DE" w:rsidR="00E76B28" w:rsidRPr="00A72B8E" w:rsidRDefault="00A7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530" w:type="dxa"/>
          </w:tcPr>
          <w:p w14:paraId="63A04062" w14:textId="209C7208" w:rsidR="00E76B28" w:rsidRPr="007E1728" w:rsidRDefault="00A7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B8E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300" w:type="dxa"/>
          </w:tcPr>
          <w:p w14:paraId="15D2DEDF" w14:textId="44FAE1A8" w:rsidR="00E76B28" w:rsidRPr="007E1728" w:rsidRDefault="00D205AC" w:rsidP="000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05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ГБУ «БДД», </w:t>
            </w:r>
            <w:r w:rsidR="000C6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Министерство транспорта и дорожного хозяйства Республики Татарстан </w:t>
            </w:r>
          </w:p>
        </w:tc>
        <w:tc>
          <w:tcPr>
            <w:tcW w:w="1064" w:type="dxa"/>
          </w:tcPr>
          <w:p w14:paraId="55BCE0BC" w14:textId="62955846" w:rsidR="00E76B28" w:rsidRPr="007E1728" w:rsidRDefault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A067053" w14:textId="16685C62" w:rsidR="00E76B28" w:rsidRPr="007E1728" w:rsidRDefault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4100CCC" w14:textId="3CACE51B" w:rsidR="00E76B28" w:rsidRPr="007E1728" w:rsidRDefault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6C7D67D" w14:textId="716CA64E" w:rsidR="00E76B28" w:rsidRPr="007E1728" w:rsidRDefault="001C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566E">
              <w:rPr>
                <w:rFonts w:ascii="Times New Roman" w:eastAsia="Times New Roman" w:hAnsi="Times New Roman" w:cs="Times New Roman"/>
                <w:sz w:val="20"/>
                <w:szCs w:val="20"/>
              </w:rPr>
              <w:t>281 206,3</w:t>
            </w:r>
          </w:p>
        </w:tc>
        <w:tc>
          <w:tcPr>
            <w:tcW w:w="1276" w:type="dxa"/>
          </w:tcPr>
          <w:p w14:paraId="5B7C2DEF" w14:textId="2B4C370C" w:rsidR="00E76B28" w:rsidRPr="007E1728" w:rsidRDefault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1098" w:type="dxa"/>
          </w:tcPr>
          <w:p w14:paraId="45FB1053" w14:textId="314C4789" w:rsidR="00E76B28" w:rsidRPr="007E1728" w:rsidRDefault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41154" w:rsidRPr="007E1728" w14:paraId="2A3653C9" w14:textId="77777777" w:rsidTr="00350E6D">
        <w:trPr>
          <w:trHeight w:val="23"/>
        </w:trPr>
        <w:tc>
          <w:tcPr>
            <w:tcW w:w="704" w:type="dxa"/>
            <w:tcBorders>
              <w:bottom w:val="single" w:sz="4" w:space="0" w:color="auto"/>
            </w:tcBorders>
          </w:tcPr>
          <w:p w14:paraId="73F0D6DF" w14:textId="77777777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1.1.1.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70102F" w14:textId="3B6671F0" w:rsidR="00841154" w:rsidRPr="007E1728" w:rsidRDefault="00841154" w:rsidP="00350E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«Освоение лимитов бюджетных ассигнований, выделенных на </w:t>
            </w:r>
            <w:r w:rsidR="00D205AC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="00D205AC" w:rsidRPr="00D205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2024 году»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14:paraId="5B29DFEC" w14:textId="44E7A4A5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1154">
              <w:rPr>
                <w:rFonts w:ascii="Times New Roman" w:eastAsia="Times New Roman" w:hAnsi="Times New Roman" w:cs="Times New Roman"/>
                <w:sz w:val="20"/>
                <w:szCs w:val="20"/>
              </w:rPr>
              <w:t>01.01.2024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70803C85" w14:textId="7F1EB3EF" w:rsidR="00841154" w:rsidRPr="007E1728" w:rsidRDefault="00841154" w:rsidP="00841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029EA7B7" w14:textId="3775B78E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94D274" w14:textId="3A0FA02C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375A5DBF" w14:textId="21B4C6C7" w:rsidR="00841154" w:rsidRPr="007E1728" w:rsidRDefault="00D205AC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ГБУ «БДД», </w:t>
            </w:r>
            <w:r w:rsidR="00350E6D" w:rsidRPr="00350E6D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0CB3C4F" w14:textId="20A20D62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596B"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D566F6" w14:textId="03E8333C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596B"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8DBB10D" w14:textId="7E0234F9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596B"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2416B8" w14:textId="037CAB86" w:rsidR="00841154" w:rsidRPr="007E1728" w:rsidRDefault="00D205AC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D54">
              <w:rPr>
                <w:rFonts w:ascii="Times New Roman" w:eastAsia="Times New Roman" w:hAnsi="Times New Roman" w:cs="Times New Roman"/>
                <w:sz w:val="18"/>
                <w:szCs w:val="18"/>
              </w:rPr>
              <w:t>149 557,0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883FE5" w14:textId="4F3ED5E8" w:rsidR="00841154" w:rsidRPr="007E1728" w:rsidRDefault="009B4FE8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4083717" w14:textId="66384D52" w:rsidR="00841154" w:rsidRPr="007E1728" w:rsidRDefault="009B4FE8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B4FE8" w:rsidRPr="007E1728" w14:paraId="0593572B" w14:textId="77777777" w:rsidTr="00350E6D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051D" w14:textId="7879F0A2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DAC4" w14:textId="0AA85D52" w:rsidR="009B4FE8" w:rsidRPr="007E1728" w:rsidRDefault="009B4FE8" w:rsidP="009B4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точка</w:t>
            </w: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</w:t>
            </w:r>
            <w:r w:rsidR="00D205AC" w:rsidRPr="00D205AC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лимитов бюджетных ассигнований, выделенных на внедрение интеллектуальных транспортных систем, предусматривающих автоматизацию про</w:t>
            </w:r>
            <w:r w:rsidR="00D205AC" w:rsidRPr="00D205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цессов управления дорожным движением в городских агломерациях, включающих города с населением свыше 300 тысяч человек</w:t>
            </w:r>
            <w:r w:rsidR="00350E6D" w:rsidRPr="00350E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50E6D">
              <w:rPr>
                <w:rFonts w:ascii="Times New Roman" w:eastAsia="Times New Roman" w:hAnsi="Times New Roman" w:cs="Times New Roman"/>
                <w:sz w:val="20"/>
                <w:szCs w:val="20"/>
              </w:rPr>
              <w:t>в 2025</w:t>
            </w:r>
            <w:r w:rsidR="00350E6D" w:rsidRPr="00350E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году</w:t>
            </w: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51A5" w14:textId="641BD351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EE01" w14:textId="3B66CA38" w:rsidR="009B4FE8" w:rsidRPr="007E1728" w:rsidRDefault="009B4FE8" w:rsidP="009B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8CC1" w14:textId="6A7E9097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ADF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B3A3" w14:textId="147DDF87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ADF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40CA" w14:textId="466FEA54" w:rsidR="009B4FE8" w:rsidRPr="007E1728" w:rsidRDefault="00D205AC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ГБУ «БДД», </w:t>
            </w:r>
            <w:r w:rsidR="00350E6D" w:rsidRPr="00350E6D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77A6" w14:textId="66C49AB9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CA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F538" w14:textId="1F709682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CA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3DFC" w14:textId="3D4AB0E6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CAB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C1D0" w14:textId="5B4C6D27" w:rsidR="009B4FE8" w:rsidRPr="007E1728" w:rsidRDefault="001C566E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566E">
              <w:rPr>
                <w:rFonts w:ascii="Times New Roman" w:eastAsia="Times New Roman" w:hAnsi="Times New Roman" w:cs="Times New Roman"/>
                <w:sz w:val="20"/>
                <w:szCs w:val="20"/>
              </w:rPr>
              <w:t>131 649,3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3D87" w14:textId="6DCA7EC0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2C45" w14:textId="5D4C3340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44C8A852" w14:textId="77777777" w:rsidR="00E76B28" w:rsidRPr="00931E3D" w:rsidRDefault="00E76B28">
      <w:pPr>
        <w:spacing w:after="0" w:line="240" w:lineRule="auto"/>
      </w:pPr>
    </w:p>
    <w:sectPr w:rsidR="00E76B28" w:rsidRPr="00931E3D" w:rsidSect="007E1728">
      <w:footerReference w:type="default" r:id="rId10"/>
      <w:pgSz w:w="16838" w:h="11906" w:orient="landscape"/>
      <w:pgMar w:top="1134" w:right="567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9DDE5" w14:textId="77777777" w:rsidR="00CC443E" w:rsidRDefault="00CC443E">
      <w:pPr>
        <w:spacing w:after="0" w:line="240" w:lineRule="auto"/>
      </w:pPr>
      <w:r>
        <w:separator/>
      </w:r>
    </w:p>
  </w:endnote>
  <w:endnote w:type="continuationSeparator" w:id="0">
    <w:p w14:paraId="3022FE1B" w14:textId="77777777" w:rsidR="00CC443E" w:rsidRDefault="00CC4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83A4C" w14:textId="77777777" w:rsidR="00CC443E" w:rsidRDefault="00CC443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</w:p>
  <w:p w14:paraId="58113466" w14:textId="77777777" w:rsidR="00CC443E" w:rsidRDefault="00CC443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BF3BF" w14:textId="77777777" w:rsidR="00CC443E" w:rsidRDefault="00CC443E">
      <w:pPr>
        <w:spacing w:after="0" w:line="240" w:lineRule="auto"/>
      </w:pPr>
      <w:r>
        <w:separator/>
      </w:r>
    </w:p>
  </w:footnote>
  <w:footnote w:type="continuationSeparator" w:id="0">
    <w:p w14:paraId="17EC505D" w14:textId="77777777" w:rsidR="00CC443E" w:rsidRDefault="00CC443E">
      <w:pPr>
        <w:spacing w:after="0" w:line="240" w:lineRule="auto"/>
      </w:pPr>
      <w:r>
        <w:continuationSeparator/>
      </w:r>
    </w:p>
  </w:footnote>
  <w:footnote w:id="1">
    <w:p w14:paraId="4F6E5694" w14:textId="77777777" w:rsidR="00CC443E" w:rsidRPr="002F2E5B" w:rsidRDefault="00CC443E" w:rsidP="002F2E5B">
      <w:pPr>
        <w:pStyle w:val="afff0"/>
        <w:ind w:firstLine="709"/>
        <w:jc w:val="both"/>
        <w:rPr>
          <w:rFonts w:ascii="Times New Roman" w:hAnsi="Times New Roman" w:cs="Times New Roman"/>
        </w:rPr>
      </w:pPr>
      <w:r w:rsidRPr="002F2E5B">
        <w:rPr>
          <w:rStyle w:val="afff2"/>
          <w:rFonts w:ascii="Times New Roman" w:hAnsi="Times New Roman" w:cs="Times New Roman"/>
        </w:rPr>
        <w:t>1</w:t>
      </w:r>
      <w:r w:rsidRPr="002F2E5B">
        <w:rPr>
          <w:rFonts w:ascii="Times New Roman" w:eastAsia="Times New Roman" w:hAnsi="Times New Roman" w:cs="Times New Roman"/>
          <w:color w:val="000000"/>
        </w:rPr>
        <w:t>Указывается взаимосвязь мероприятий (результатов) и контрольных точек регионального (ведомственного) проекта, а также их взаимосвязь с мероприятиями (результатами) и контрольными точками иных структурных элементов государственных программ Республики Татарстан.</w:t>
      </w:r>
    </w:p>
  </w:footnote>
  <w:footnote w:id="2">
    <w:p w14:paraId="56FC43BB" w14:textId="77777777" w:rsidR="00CC443E" w:rsidRDefault="00CC443E" w:rsidP="002F2E5B">
      <w:pPr>
        <w:pStyle w:val="afff0"/>
        <w:ind w:firstLine="709"/>
        <w:jc w:val="both"/>
      </w:pPr>
      <w:r w:rsidRPr="002F2E5B">
        <w:rPr>
          <w:rStyle w:val="afff2"/>
          <w:rFonts w:ascii="Times New Roman" w:hAnsi="Times New Roman" w:cs="Times New Roman"/>
        </w:rPr>
        <w:t>2</w:t>
      </w:r>
      <w:r w:rsidRPr="002F2E5B">
        <w:rPr>
          <w:rFonts w:ascii="Times New Roman" w:eastAsia="Times New Roman" w:hAnsi="Times New Roman" w:cs="Times New Roman"/>
          <w:color w:val="000000"/>
        </w:rPr>
        <w:t>Указывается для ведомственного проекта и регионального проекта, не входящего в состав национального проекта. Заполняется только для объектов капитального строительства.</w:t>
      </w:r>
      <w:r w:rsidRPr="002F2E5B">
        <w:rPr>
          <w:rFonts w:ascii="Times New Roman" w:hAnsi="Times New Roman" w:cs="Times New Roman"/>
          <w:color w:val="4D5156"/>
          <w:sz w:val="21"/>
          <w:szCs w:val="21"/>
          <w:shd w:val="clear" w:color="auto" w:fill="FFFFFF"/>
        </w:rPr>
        <w:t xml:space="preserve"> </w:t>
      </w:r>
      <w:r w:rsidRPr="002F2E5B">
        <w:rPr>
          <w:rFonts w:ascii="Times New Roman" w:eastAsia="Times New Roman" w:hAnsi="Times New Roman" w:cs="Times New Roman"/>
          <w:color w:val="000000"/>
        </w:rPr>
        <w:t>ФИАС –</w:t>
      </w:r>
      <w:r w:rsidRPr="002F2E5B">
        <w:rPr>
          <w:rFonts w:ascii="Times New Roman" w:hAnsi="Times New Roman" w:cs="Times New Roman"/>
          <w:color w:val="4D5156"/>
          <w:sz w:val="21"/>
          <w:szCs w:val="21"/>
          <w:shd w:val="clear" w:color="auto" w:fill="FFFFFF"/>
        </w:rPr>
        <w:t xml:space="preserve"> </w:t>
      </w:r>
      <w:r w:rsidRPr="002F2E5B">
        <w:rPr>
          <w:rFonts w:ascii="Times New Roman" w:eastAsia="Times New Roman" w:hAnsi="Times New Roman" w:cs="Times New Roman"/>
          <w:color w:val="000000"/>
        </w:rPr>
        <w:t>Федеральная информационная адресная система.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F3C7E" w14:textId="3C5C0821" w:rsidR="00CC443E" w:rsidRDefault="00CC443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325B21">
      <w:rPr>
        <w:rFonts w:ascii="Times New Roman" w:eastAsia="Times New Roman" w:hAnsi="Times New Roman" w:cs="Times New Roman"/>
        <w:noProof/>
        <w:color w:val="000000"/>
        <w:sz w:val="28"/>
        <w:szCs w:val="28"/>
      </w:rPr>
      <w:t>3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EC1F7" w14:textId="77777777" w:rsidR="00CC443E" w:rsidRDefault="00CC443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C54CF"/>
    <w:multiLevelType w:val="multilevel"/>
    <w:tmpl w:val="9B26B0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D93322"/>
    <w:multiLevelType w:val="multilevel"/>
    <w:tmpl w:val="998E87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B28"/>
    <w:rsid w:val="00003A2E"/>
    <w:rsid w:val="00010492"/>
    <w:rsid w:val="0001231F"/>
    <w:rsid w:val="00032872"/>
    <w:rsid w:val="0003325B"/>
    <w:rsid w:val="000335E3"/>
    <w:rsid w:val="00046583"/>
    <w:rsid w:val="00053080"/>
    <w:rsid w:val="00082E36"/>
    <w:rsid w:val="000B78E5"/>
    <w:rsid w:val="000C645E"/>
    <w:rsid w:val="000C674F"/>
    <w:rsid w:val="000D6095"/>
    <w:rsid w:val="000E4169"/>
    <w:rsid w:val="001036F5"/>
    <w:rsid w:val="00105A7E"/>
    <w:rsid w:val="00107BA7"/>
    <w:rsid w:val="0011704B"/>
    <w:rsid w:val="001316E6"/>
    <w:rsid w:val="0013558B"/>
    <w:rsid w:val="00153E4D"/>
    <w:rsid w:val="0016032B"/>
    <w:rsid w:val="0017649B"/>
    <w:rsid w:val="001A02E5"/>
    <w:rsid w:val="001A6B83"/>
    <w:rsid w:val="001B482C"/>
    <w:rsid w:val="001C566E"/>
    <w:rsid w:val="001E19B4"/>
    <w:rsid w:val="001E6CA8"/>
    <w:rsid w:val="001F0A60"/>
    <w:rsid w:val="00214437"/>
    <w:rsid w:val="002214FA"/>
    <w:rsid w:val="0022772A"/>
    <w:rsid w:val="00231383"/>
    <w:rsid w:val="002345CF"/>
    <w:rsid w:val="002477BB"/>
    <w:rsid w:val="00250031"/>
    <w:rsid w:val="00252CD1"/>
    <w:rsid w:val="002546DC"/>
    <w:rsid w:val="002A5731"/>
    <w:rsid w:val="002C2B4C"/>
    <w:rsid w:val="002C58BB"/>
    <w:rsid w:val="002C5D37"/>
    <w:rsid w:val="002D2DA7"/>
    <w:rsid w:val="002E04CA"/>
    <w:rsid w:val="002E3848"/>
    <w:rsid w:val="002F2E5B"/>
    <w:rsid w:val="002F48B4"/>
    <w:rsid w:val="002F710A"/>
    <w:rsid w:val="00301832"/>
    <w:rsid w:val="00310A5E"/>
    <w:rsid w:val="003111AB"/>
    <w:rsid w:val="00312FEF"/>
    <w:rsid w:val="003160E4"/>
    <w:rsid w:val="00325B21"/>
    <w:rsid w:val="0033153D"/>
    <w:rsid w:val="00331ECA"/>
    <w:rsid w:val="00333345"/>
    <w:rsid w:val="00337458"/>
    <w:rsid w:val="00337528"/>
    <w:rsid w:val="0034380F"/>
    <w:rsid w:val="00350E6D"/>
    <w:rsid w:val="00356687"/>
    <w:rsid w:val="003A41B9"/>
    <w:rsid w:val="003A4C0C"/>
    <w:rsid w:val="003B2A29"/>
    <w:rsid w:val="003B7ACD"/>
    <w:rsid w:val="003B7CDF"/>
    <w:rsid w:val="003C0054"/>
    <w:rsid w:val="003C0920"/>
    <w:rsid w:val="003C38EE"/>
    <w:rsid w:val="003D241B"/>
    <w:rsid w:val="003F5C64"/>
    <w:rsid w:val="00402E52"/>
    <w:rsid w:val="00412115"/>
    <w:rsid w:val="00420D2D"/>
    <w:rsid w:val="0042474E"/>
    <w:rsid w:val="004340F1"/>
    <w:rsid w:val="004465BE"/>
    <w:rsid w:val="00446689"/>
    <w:rsid w:val="00446751"/>
    <w:rsid w:val="004559BB"/>
    <w:rsid w:val="0046569F"/>
    <w:rsid w:val="00485E76"/>
    <w:rsid w:val="004A4D24"/>
    <w:rsid w:val="004A54E5"/>
    <w:rsid w:val="004A6227"/>
    <w:rsid w:val="004C5162"/>
    <w:rsid w:val="004D45B8"/>
    <w:rsid w:val="004E0AB5"/>
    <w:rsid w:val="004E7AA9"/>
    <w:rsid w:val="00501C7A"/>
    <w:rsid w:val="00504CB0"/>
    <w:rsid w:val="005136AB"/>
    <w:rsid w:val="00534150"/>
    <w:rsid w:val="00534F5F"/>
    <w:rsid w:val="00535BD3"/>
    <w:rsid w:val="00535C0C"/>
    <w:rsid w:val="0054758F"/>
    <w:rsid w:val="00551650"/>
    <w:rsid w:val="00561675"/>
    <w:rsid w:val="00565649"/>
    <w:rsid w:val="0057387B"/>
    <w:rsid w:val="00582C97"/>
    <w:rsid w:val="00582FC9"/>
    <w:rsid w:val="00583141"/>
    <w:rsid w:val="00595144"/>
    <w:rsid w:val="005E0754"/>
    <w:rsid w:val="005F08BD"/>
    <w:rsid w:val="006059E2"/>
    <w:rsid w:val="00623142"/>
    <w:rsid w:val="00627B0F"/>
    <w:rsid w:val="0063123F"/>
    <w:rsid w:val="00634748"/>
    <w:rsid w:val="00644856"/>
    <w:rsid w:val="006616D9"/>
    <w:rsid w:val="00662E48"/>
    <w:rsid w:val="0068020D"/>
    <w:rsid w:val="006802FA"/>
    <w:rsid w:val="006828C0"/>
    <w:rsid w:val="006828CA"/>
    <w:rsid w:val="00694A47"/>
    <w:rsid w:val="00696D79"/>
    <w:rsid w:val="006B1A52"/>
    <w:rsid w:val="006C1B71"/>
    <w:rsid w:val="006D0B25"/>
    <w:rsid w:val="006E5757"/>
    <w:rsid w:val="006E5CB7"/>
    <w:rsid w:val="006E65B0"/>
    <w:rsid w:val="006F043A"/>
    <w:rsid w:val="006F45F2"/>
    <w:rsid w:val="006F5815"/>
    <w:rsid w:val="006F7172"/>
    <w:rsid w:val="007043A8"/>
    <w:rsid w:val="00706E41"/>
    <w:rsid w:val="00707012"/>
    <w:rsid w:val="007153A9"/>
    <w:rsid w:val="00723F74"/>
    <w:rsid w:val="00730976"/>
    <w:rsid w:val="00740069"/>
    <w:rsid w:val="007641F0"/>
    <w:rsid w:val="007649B8"/>
    <w:rsid w:val="00770CF1"/>
    <w:rsid w:val="00774086"/>
    <w:rsid w:val="007870A7"/>
    <w:rsid w:val="00795986"/>
    <w:rsid w:val="0079765F"/>
    <w:rsid w:val="007A7E6C"/>
    <w:rsid w:val="007C2205"/>
    <w:rsid w:val="007C7C1E"/>
    <w:rsid w:val="007D22BB"/>
    <w:rsid w:val="007E1728"/>
    <w:rsid w:val="007E1966"/>
    <w:rsid w:val="007E3EAE"/>
    <w:rsid w:val="007E49B8"/>
    <w:rsid w:val="007E5B4C"/>
    <w:rsid w:val="007E71F3"/>
    <w:rsid w:val="007F41BD"/>
    <w:rsid w:val="007F69DD"/>
    <w:rsid w:val="00822248"/>
    <w:rsid w:val="008265B5"/>
    <w:rsid w:val="00833858"/>
    <w:rsid w:val="00835A3B"/>
    <w:rsid w:val="00837BFC"/>
    <w:rsid w:val="00841154"/>
    <w:rsid w:val="008511B8"/>
    <w:rsid w:val="00881800"/>
    <w:rsid w:val="008879C9"/>
    <w:rsid w:val="00887E88"/>
    <w:rsid w:val="008945EA"/>
    <w:rsid w:val="00894EE3"/>
    <w:rsid w:val="008A17D2"/>
    <w:rsid w:val="008A29E4"/>
    <w:rsid w:val="008A3E22"/>
    <w:rsid w:val="008B42C0"/>
    <w:rsid w:val="008C3172"/>
    <w:rsid w:val="008C6D7F"/>
    <w:rsid w:val="008D6E22"/>
    <w:rsid w:val="008E1B59"/>
    <w:rsid w:val="008E2554"/>
    <w:rsid w:val="008E26CC"/>
    <w:rsid w:val="008F43CB"/>
    <w:rsid w:val="00902982"/>
    <w:rsid w:val="009115FF"/>
    <w:rsid w:val="00931E3D"/>
    <w:rsid w:val="009338F3"/>
    <w:rsid w:val="00940FC3"/>
    <w:rsid w:val="00944F81"/>
    <w:rsid w:val="00953D01"/>
    <w:rsid w:val="00954734"/>
    <w:rsid w:val="009608A0"/>
    <w:rsid w:val="0096118D"/>
    <w:rsid w:val="00964014"/>
    <w:rsid w:val="00974C2B"/>
    <w:rsid w:val="009B48CB"/>
    <w:rsid w:val="009B4FE8"/>
    <w:rsid w:val="009B6F35"/>
    <w:rsid w:val="009C2C79"/>
    <w:rsid w:val="009E30C6"/>
    <w:rsid w:val="009E72B9"/>
    <w:rsid w:val="009F1D3D"/>
    <w:rsid w:val="009F43C8"/>
    <w:rsid w:val="009F7BAD"/>
    <w:rsid w:val="00A04D6C"/>
    <w:rsid w:val="00A23F97"/>
    <w:rsid w:val="00A25210"/>
    <w:rsid w:val="00A3310A"/>
    <w:rsid w:val="00A63196"/>
    <w:rsid w:val="00A63E1C"/>
    <w:rsid w:val="00A72B8E"/>
    <w:rsid w:val="00A92ED4"/>
    <w:rsid w:val="00AA18F8"/>
    <w:rsid w:val="00AB2279"/>
    <w:rsid w:val="00AB514D"/>
    <w:rsid w:val="00AC09E6"/>
    <w:rsid w:val="00AC6C67"/>
    <w:rsid w:val="00AC73DF"/>
    <w:rsid w:val="00AD0FEE"/>
    <w:rsid w:val="00AE32D4"/>
    <w:rsid w:val="00B10D54"/>
    <w:rsid w:val="00B2284A"/>
    <w:rsid w:val="00B2407E"/>
    <w:rsid w:val="00B27A39"/>
    <w:rsid w:val="00B461A9"/>
    <w:rsid w:val="00B5254B"/>
    <w:rsid w:val="00B53C7F"/>
    <w:rsid w:val="00B70861"/>
    <w:rsid w:val="00B81758"/>
    <w:rsid w:val="00BA1BBC"/>
    <w:rsid w:val="00BC74F7"/>
    <w:rsid w:val="00BD26B2"/>
    <w:rsid w:val="00BD4F78"/>
    <w:rsid w:val="00C0634D"/>
    <w:rsid w:val="00C10087"/>
    <w:rsid w:val="00C10F09"/>
    <w:rsid w:val="00C126F7"/>
    <w:rsid w:val="00C13261"/>
    <w:rsid w:val="00C3042D"/>
    <w:rsid w:val="00C3089F"/>
    <w:rsid w:val="00C324A7"/>
    <w:rsid w:val="00C3521F"/>
    <w:rsid w:val="00C36556"/>
    <w:rsid w:val="00C40C79"/>
    <w:rsid w:val="00C4665A"/>
    <w:rsid w:val="00C53807"/>
    <w:rsid w:val="00C56B14"/>
    <w:rsid w:val="00C618BE"/>
    <w:rsid w:val="00C620A7"/>
    <w:rsid w:val="00C62A88"/>
    <w:rsid w:val="00C867F3"/>
    <w:rsid w:val="00C92014"/>
    <w:rsid w:val="00C95C17"/>
    <w:rsid w:val="00C97822"/>
    <w:rsid w:val="00CC379D"/>
    <w:rsid w:val="00CC443E"/>
    <w:rsid w:val="00CC6BA1"/>
    <w:rsid w:val="00D01489"/>
    <w:rsid w:val="00D02501"/>
    <w:rsid w:val="00D06630"/>
    <w:rsid w:val="00D10704"/>
    <w:rsid w:val="00D113B1"/>
    <w:rsid w:val="00D205AC"/>
    <w:rsid w:val="00D42DC4"/>
    <w:rsid w:val="00D546F3"/>
    <w:rsid w:val="00D75916"/>
    <w:rsid w:val="00D7694C"/>
    <w:rsid w:val="00D77440"/>
    <w:rsid w:val="00D77F04"/>
    <w:rsid w:val="00D8440F"/>
    <w:rsid w:val="00D85118"/>
    <w:rsid w:val="00D851A4"/>
    <w:rsid w:val="00D92519"/>
    <w:rsid w:val="00DA0848"/>
    <w:rsid w:val="00DA10F3"/>
    <w:rsid w:val="00DB3AA4"/>
    <w:rsid w:val="00DB4789"/>
    <w:rsid w:val="00DB6536"/>
    <w:rsid w:val="00DC0097"/>
    <w:rsid w:val="00DC0E61"/>
    <w:rsid w:val="00DC248D"/>
    <w:rsid w:val="00DC39E0"/>
    <w:rsid w:val="00DD1C8B"/>
    <w:rsid w:val="00DF155B"/>
    <w:rsid w:val="00DF3D20"/>
    <w:rsid w:val="00E0112F"/>
    <w:rsid w:val="00E01922"/>
    <w:rsid w:val="00E05554"/>
    <w:rsid w:val="00E22379"/>
    <w:rsid w:val="00E25875"/>
    <w:rsid w:val="00E303A6"/>
    <w:rsid w:val="00E40A0E"/>
    <w:rsid w:val="00E62959"/>
    <w:rsid w:val="00E6676F"/>
    <w:rsid w:val="00E676CD"/>
    <w:rsid w:val="00E70A2D"/>
    <w:rsid w:val="00E76B28"/>
    <w:rsid w:val="00E877DC"/>
    <w:rsid w:val="00E96861"/>
    <w:rsid w:val="00EA1DD9"/>
    <w:rsid w:val="00EA54E1"/>
    <w:rsid w:val="00EB007C"/>
    <w:rsid w:val="00EC3E36"/>
    <w:rsid w:val="00ED1F4A"/>
    <w:rsid w:val="00ED40F5"/>
    <w:rsid w:val="00EE57BC"/>
    <w:rsid w:val="00EF0A7F"/>
    <w:rsid w:val="00EF2603"/>
    <w:rsid w:val="00EF6947"/>
    <w:rsid w:val="00F02F3F"/>
    <w:rsid w:val="00F16776"/>
    <w:rsid w:val="00F1790B"/>
    <w:rsid w:val="00F238BA"/>
    <w:rsid w:val="00F30939"/>
    <w:rsid w:val="00F50DFB"/>
    <w:rsid w:val="00F517BF"/>
    <w:rsid w:val="00F51CBF"/>
    <w:rsid w:val="00F74BF4"/>
    <w:rsid w:val="00FA216A"/>
    <w:rsid w:val="00FA4069"/>
    <w:rsid w:val="00FA5DCB"/>
    <w:rsid w:val="00FB306B"/>
    <w:rsid w:val="00FB3140"/>
    <w:rsid w:val="00FC170E"/>
    <w:rsid w:val="00FD1844"/>
    <w:rsid w:val="00FD4B65"/>
    <w:rsid w:val="00FD4C24"/>
    <w:rsid w:val="00FD6348"/>
    <w:rsid w:val="00FF03C9"/>
    <w:rsid w:val="00FF0EF7"/>
    <w:rsid w:val="00FF23CB"/>
    <w:rsid w:val="00FF44C7"/>
    <w:rsid w:val="00FF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AEFCB"/>
  <w15:docId w15:val="{6BFD145B-3061-4112-836E-E7A661B39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widowControl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color w:val="26282F"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Pr>
      <w:color w:val="5A5A5A"/>
    </w:rPr>
  </w:style>
  <w:style w:type="table" w:customStyle="1" w:styleId="a5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6" w:type="dxa"/>
        <w:bottom w:w="0" w:type="dxa"/>
        <w:right w:w="6" w:type="dxa"/>
      </w:tblCellMar>
    </w:tblPr>
  </w:style>
  <w:style w:type="table" w:customStyle="1" w:styleId="aa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28" w:type="dxa"/>
        <w:left w:w="6" w:type="dxa"/>
        <w:bottom w:w="28" w:type="dxa"/>
        <w:right w:w="6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6" w:type="dxa"/>
        <w:bottom w:w="0" w:type="dxa"/>
        <w:right w:w="6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paragraph" w:styleId="aff4">
    <w:name w:val="List Paragraph"/>
    <w:basedOn w:val="a"/>
    <w:uiPriority w:val="34"/>
    <w:qFormat/>
    <w:rsid w:val="000C645E"/>
    <w:pPr>
      <w:ind w:left="720"/>
      <w:contextualSpacing/>
    </w:pPr>
  </w:style>
  <w:style w:type="paragraph" w:styleId="aff5">
    <w:name w:val="header"/>
    <w:basedOn w:val="a"/>
    <w:link w:val="aff6"/>
    <w:uiPriority w:val="99"/>
    <w:unhideWhenUsed/>
    <w:rsid w:val="000C6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Верхний колонтитул Знак"/>
    <w:basedOn w:val="a0"/>
    <w:link w:val="aff5"/>
    <w:uiPriority w:val="99"/>
    <w:rsid w:val="000C645E"/>
  </w:style>
  <w:style w:type="paragraph" w:styleId="aff7">
    <w:name w:val="footer"/>
    <w:basedOn w:val="a"/>
    <w:link w:val="aff8"/>
    <w:uiPriority w:val="99"/>
    <w:unhideWhenUsed/>
    <w:rsid w:val="000C6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Нижний колонтитул Знак"/>
    <w:basedOn w:val="a0"/>
    <w:link w:val="aff7"/>
    <w:uiPriority w:val="99"/>
    <w:rsid w:val="000C645E"/>
  </w:style>
  <w:style w:type="character" w:styleId="aff9">
    <w:name w:val="annotation reference"/>
    <w:basedOn w:val="a0"/>
    <w:uiPriority w:val="99"/>
    <w:semiHidden/>
    <w:unhideWhenUsed/>
    <w:rsid w:val="00551650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551650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551650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551650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551650"/>
    <w:rPr>
      <w:b/>
      <w:bCs/>
      <w:sz w:val="20"/>
      <w:szCs w:val="20"/>
    </w:rPr>
  </w:style>
  <w:style w:type="paragraph" w:styleId="affe">
    <w:name w:val="Balloon Text"/>
    <w:basedOn w:val="a"/>
    <w:link w:val="afff"/>
    <w:uiPriority w:val="99"/>
    <w:semiHidden/>
    <w:unhideWhenUsed/>
    <w:rsid w:val="005516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551650"/>
    <w:rPr>
      <w:rFonts w:ascii="Segoe UI" w:hAnsi="Segoe UI" w:cs="Segoe UI"/>
      <w:sz w:val="18"/>
      <w:szCs w:val="18"/>
    </w:rPr>
  </w:style>
  <w:style w:type="paragraph" w:styleId="afff0">
    <w:name w:val="footnote text"/>
    <w:basedOn w:val="a"/>
    <w:link w:val="afff1"/>
    <w:uiPriority w:val="99"/>
    <w:semiHidden/>
    <w:unhideWhenUsed/>
    <w:rsid w:val="00696D79"/>
    <w:pPr>
      <w:spacing w:after="0" w:line="240" w:lineRule="auto"/>
    </w:pPr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semiHidden/>
    <w:rsid w:val="00696D79"/>
    <w:rPr>
      <w:sz w:val="20"/>
      <w:szCs w:val="20"/>
    </w:rPr>
  </w:style>
  <w:style w:type="character" w:styleId="afff2">
    <w:name w:val="footnote reference"/>
    <w:basedOn w:val="a0"/>
    <w:uiPriority w:val="99"/>
    <w:semiHidden/>
    <w:unhideWhenUsed/>
    <w:rsid w:val="00696D79"/>
    <w:rPr>
      <w:vertAlign w:val="superscript"/>
    </w:rPr>
  </w:style>
  <w:style w:type="table" w:styleId="afff3">
    <w:name w:val="Table Grid"/>
    <w:basedOn w:val="a1"/>
    <w:uiPriority w:val="39"/>
    <w:rsid w:val="00DD1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AD8F3-100F-4D67-94E2-A3D30ADBE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1082</TotalTime>
  <Pages>7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Файзуллина А.Ф.</dc:creator>
  <cp:lastModifiedBy>Шангараева Элина Наилевна</cp:lastModifiedBy>
  <cp:revision>149</cp:revision>
  <cp:lastPrinted>2023-05-19T13:19:00Z</cp:lastPrinted>
  <dcterms:created xsi:type="dcterms:W3CDTF">2023-05-23T11:15:00Z</dcterms:created>
  <dcterms:modified xsi:type="dcterms:W3CDTF">2023-07-18T11:56:00Z</dcterms:modified>
</cp:coreProperties>
</file>